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FCF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F171B9">
        <w:rPr>
          <w:rFonts w:ascii="Arial" w:hAnsi="Arial" w:cs="Arial"/>
          <w:b/>
          <w:bCs/>
          <w:sz w:val="24"/>
          <w:szCs w:val="24"/>
        </w:rPr>
        <w:t>Lenovo Tab M10</w:t>
      </w:r>
      <w:r w:rsidRPr="00310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F171B9">
        <w:rPr>
          <w:rFonts w:ascii="Arial" w:hAnsi="Arial" w:cs="Arial"/>
          <w:b/>
          <w:bCs/>
          <w:sz w:val="24"/>
          <w:szCs w:val="24"/>
        </w:rPr>
        <w:t>észletes</w:t>
      </w:r>
      <w:r>
        <w:rPr>
          <w:rFonts w:ascii="Arial" w:hAnsi="Arial" w:cs="Arial"/>
          <w:b/>
          <w:bCs/>
          <w:sz w:val="24"/>
          <w:szCs w:val="24"/>
        </w:rPr>
        <w:t xml:space="preserve"> ismertetője és felhasználói tapasztalat</w:t>
      </w:r>
      <w:r w:rsidRPr="00F171B9">
        <w:rPr>
          <w:rFonts w:ascii="Arial" w:hAnsi="Arial" w:cs="Arial"/>
          <w:b/>
          <w:bCs/>
          <w:sz w:val="24"/>
          <w:szCs w:val="24"/>
        </w:rPr>
        <w:t>:</w:t>
      </w:r>
    </w:p>
    <w:p w14:paraId="1BAAC54E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015FF14B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Kijelző</w:t>
      </w:r>
    </w:p>
    <w:p w14:paraId="58B88750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Kijelző méret: 10,1 "</w:t>
      </w:r>
    </w:p>
    <w:p w14:paraId="3A2BE354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Kijelző felbontás: 1280 x 800</w:t>
      </w:r>
    </w:p>
    <w:p w14:paraId="40BCD599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Érintőképernyő: tollal használható</w:t>
      </w:r>
    </w:p>
    <w:p w14:paraId="275B1E62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Kamera felbontás: 5 MP</w:t>
      </w:r>
    </w:p>
    <w:p w14:paraId="6DA95A3C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Érintőképernyő: Igen</w:t>
      </w:r>
    </w:p>
    <w:p w14:paraId="14F7985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799B6A9C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Processzor</w:t>
      </w:r>
    </w:p>
    <w:p w14:paraId="5A55E74B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Processzor gyártó: </w:t>
      </w:r>
      <w:proofErr w:type="spellStart"/>
      <w:r w:rsidRPr="009077B8">
        <w:rPr>
          <w:rFonts w:ascii="Arial" w:hAnsi="Arial" w:cs="Arial"/>
          <w:sz w:val="24"/>
          <w:szCs w:val="24"/>
        </w:rPr>
        <w:t>Qualcomm</w:t>
      </w:r>
      <w:proofErr w:type="spellEnd"/>
    </w:p>
    <w:p w14:paraId="2C971591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Processzor modell: </w:t>
      </w:r>
      <w:proofErr w:type="spellStart"/>
      <w:r w:rsidRPr="009077B8">
        <w:rPr>
          <w:rFonts w:ascii="Arial" w:hAnsi="Arial" w:cs="Arial"/>
          <w:sz w:val="24"/>
          <w:szCs w:val="24"/>
        </w:rPr>
        <w:t>Snapdragon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429</w:t>
      </w:r>
    </w:p>
    <w:p w14:paraId="3B23360A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Processzor típus: </w:t>
      </w:r>
      <w:proofErr w:type="spellStart"/>
      <w:r w:rsidRPr="009077B8">
        <w:rPr>
          <w:rFonts w:ascii="Arial" w:hAnsi="Arial" w:cs="Arial"/>
          <w:sz w:val="24"/>
          <w:szCs w:val="24"/>
        </w:rPr>
        <w:t>Cortex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A53</w:t>
      </w:r>
    </w:p>
    <w:p w14:paraId="50DCF9B8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Processzor magok száma: 4 (</w:t>
      </w:r>
      <w:proofErr w:type="spellStart"/>
      <w:r w:rsidRPr="009077B8">
        <w:rPr>
          <w:rFonts w:ascii="Arial" w:hAnsi="Arial" w:cs="Arial"/>
          <w:sz w:val="24"/>
          <w:szCs w:val="24"/>
        </w:rPr>
        <w:t>Quad-Core</w:t>
      </w:r>
      <w:proofErr w:type="spellEnd"/>
      <w:r w:rsidRPr="009077B8">
        <w:rPr>
          <w:rFonts w:ascii="Arial" w:hAnsi="Arial" w:cs="Arial"/>
          <w:sz w:val="24"/>
          <w:szCs w:val="24"/>
        </w:rPr>
        <w:t>)</w:t>
      </w:r>
    </w:p>
    <w:p w14:paraId="4864EAC0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628E9899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Memória</w:t>
      </w:r>
    </w:p>
    <w:p w14:paraId="1380FF0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Belső memória/tárhely: 16 GB</w:t>
      </w:r>
    </w:p>
    <w:p w14:paraId="56C5448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RAM: 2 GB</w:t>
      </w:r>
    </w:p>
    <w:p w14:paraId="68E3C337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Memória bővíthetőség: 256</w:t>
      </w:r>
    </w:p>
    <w:p w14:paraId="04C507B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15C51507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Operációs rendszer</w:t>
      </w:r>
    </w:p>
    <w:p w14:paraId="44C46D75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77B8">
        <w:rPr>
          <w:rFonts w:ascii="Arial" w:hAnsi="Arial" w:cs="Arial"/>
          <w:sz w:val="24"/>
          <w:szCs w:val="24"/>
        </w:rPr>
        <w:t>Op.rendszer</w:t>
      </w:r>
      <w:proofErr w:type="spellEnd"/>
      <w:proofErr w:type="gramEnd"/>
      <w:r w:rsidRPr="009077B8">
        <w:rPr>
          <w:rFonts w:ascii="Arial" w:hAnsi="Arial" w:cs="Arial"/>
          <w:sz w:val="24"/>
          <w:szCs w:val="24"/>
        </w:rPr>
        <w:t>: Android</w:t>
      </w:r>
    </w:p>
    <w:p w14:paraId="3EA7F905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Verzió: Android </w:t>
      </w:r>
      <w:proofErr w:type="spellStart"/>
      <w:r w:rsidRPr="009077B8">
        <w:rPr>
          <w:rFonts w:ascii="Arial" w:hAnsi="Arial" w:cs="Arial"/>
          <w:sz w:val="24"/>
          <w:szCs w:val="24"/>
        </w:rPr>
        <w:t>Pie</w:t>
      </w:r>
      <w:proofErr w:type="spellEnd"/>
    </w:p>
    <w:p w14:paraId="4D0914A6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706A0A5B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Vezeték nélküli kapcsolat</w:t>
      </w:r>
    </w:p>
    <w:p w14:paraId="2F1C2E09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proofErr w:type="spellStart"/>
      <w:r w:rsidRPr="009077B8">
        <w:rPr>
          <w:rFonts w:ascii="Arial" w:hAnsi="Arial" w:cs="Arial"/>
          <w:sz w:val="24"/>
          <w:szCs w:val="24"/>
        </w:rPr>
        <w:t>Wireless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(Wifi): 802.11 a/b/g/n/</w:t>
      </w:r>
      <w:proofErr w:type="spellStart"/>
      <w:r w:rsidRPr="009077B8">
        <w:rPr>
          <w:rFonts w:ascii="Arial" w:hAnsi="Arial" w:cs="Arial"/>
          <w:sz w:val="24"/>
          <w:szCs w:val="24"/>
        </w:rPr>
        <w:t>ac</w:t>
      </w:r>
      <w:proofErr w:type="spellEnd"/>
    </w:p>
    <w:p w14:paraId="671ED52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Bluetooth: Igen</w:t>
      </w:r>
    </w:p>
    <w:p w14:paraId="24E50B3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01ED38F2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Hálózat</w:t>
      </w:r>
    </w:p>
    <w:p w14:paraId="04AE5337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Mobil kommunikáció: 4G</w:t>
      </w:r>
    </w:p>
    <w:p w14:paraId="2EBB1A68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GPS: Igen</w:t>
      </w:r>
    </w:p>
    <w:p w14:paraId="5AF0E5CE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66ACFF37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Csatlakozók</w:t>
      </w:r>
    </w:p>
    <w:p w14:paraId="15C7CE61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USB: </w:t>
      </w:r>
      <w:proofErr w:type="spellStart"/>
      <w:r w:rsidRPr="009077B8">
        <w:rPr>
          <w:rFonts w:ascii="Arial" w:hAnsi="Arial" w:cs="Arial"/>
          <w:sz w:val="24"/>
          <w:szCs w:val="24"/>
        </w:rPr>
        <w:t>Type</w:t>
      </w:r>
      <w:proofErr w:type="spellEnd"/>
      <w:r w:rsidRPr="009077B8">
        <w:rPr>
          <w:rFonts w:ascii="Arial" w:hAnsi="Arial" w:cs="Arial"/>
          <w:sz w:val="24"/>
          <w:szCs w:val="24"/>
        </w:rPr>
        <w:t>-C</w:t>
      </w:r>
    </w:p>
    <w:p w14:paraId="2D451A35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Beépített kártyaolvasó: Igen</w:t>
      </w:r>
    </w:p>
    <w:p w14:paraId="4F0B3B38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7CEBB69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Mikrofon:</w:t>
      </w:r>
      <w:r w:rsidRPr="009077B8">
        <w:rPr>
          <w:rFonts w:ascii="Arial" w:hAnsi="Arial" w:cs="Arial"/>
          <w:sz w:val="24"/>
          <w:szCs w:val="24"/>
        </w:rPr>
        <w:t xml:space="preserve"> Igen</w:t>
      </w:r>
    </w:p>
    <w:p w14:paraId="79C9E57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GSM:</w:t>
      </w:r>
      <w:r w:rsidRPr="009077B8">
        <w:rPr>
          <w:rFonts w:ascii="Arial" w:hAnsi="Arial" w:cs="Arial"/>
          <w:sz w:val="24"/>
          <w:szCs w:val="24"/>
        </w:rPr>
        <w:t xml:space="preserve"> Igen</w:t>
      </w:r>
    </w:p>
    <w:p w14:paraId="51745800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Lokalizáció: magyar</w:t>
      </w:r>
    </w:p>
    <w:p w14:paraId="7760CF23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Memória: 2 GB</w:t>
      </w:r>
    </w:p>
    <w:p w14:paraId="57F77B6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4C4725C5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Akkumulátor</w:t>
      </w:r>
    </w:p>
    <w:p w14:paraId="6080C53D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Akkumulátor: 4850 </w:t>
      </w:r>
      <w:proofErr w:type="spellStart"/>
      <w:r w:rsidRPr="009077B8">
        <w:rPr>
          <w:rFonts w:ascii="Arial" w:hAnsi="Arial" w:cs="Arial"/>
          <w:sz w:val="24"/>
          <w:szCs w:val="24"/>
        </w:rPr>
        <w:t>mAh</w:t>
      </w:r>
      <w:proofErr w:type="spellEnd"/>
    </w:p>
    <w:p w14:paraId="471BAAB9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</w:p>
    <w:p w14:paraId="0B7154D3" w14:textId="77777777" w:rsidR="004A3FAA" w:rsidRPr="00F171B9" w:rsidRDefault="004A3FAA" w:rsidP="004A3FAA">
      <w:pPr>
        <w:rPr>
          <w:rFonts w:ascii="Arial" w:hAnsi="Arial" w:cs="Arial"/>
          <w:b/>
          <w:bCs/>
          <w:sz w:val="24"/>
          <w:szCs w:val="24"/>
        </w:rPr>
      </w:pPr>
      <w:r w:rsidRPr="00F171B9">
        <w:rPr>
          <w:rFonts w:ascii="Arial" w:hAnsi="Arial" w:cs="Arial"/>
          <w:b/>
          <w:bCs/>
          <w:sz w:val="24"/>
          <w:szCs w:val="24"/>
        </w:rPr>
        <w:t>Tájékoztatásként az MVGYOSZ egy látássérült munkatársának felhasználói tapasztalatait is megosztjuk, amelyeket a beüzemelés során ismert meg:</w:t>
      </w:r>
    </w:p>
    <w:p w14:paraId="15CFDF6C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62BAF19F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 tablet fontosabb ismérvei: A </w:t>
      </w:r>
      <w:proofErr w:type="spellStart"/>
      <w:r w:rsidRPr="009077B8">
        <w:rPr>
          <w:rFonts w:ascii="Arial" w:hAnsi="Arial" w:cs="Arial"/>
          <w:sz w:val="24"/>
          <w:szCs w:val="24"/>
        </w:rPr>
        <w:t>Wi</w:t>
      </w:r>
      <w:proofErr w:type="spellEnd"/>
      <w:r w:rsidRPr="009077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</w:t>
      </w:r>
      <w:r w:rsidRPr="009077B8">
        <w:rPr>
          <w:rFonts w:ascii="Arial" w:hAnsi="Arial" w:cs="Arial"/>
          <w:sz w:val="24"/>
          <w:szCs w:val="24"/>
        </w:rPr>
        <w:t>i támogatja a 2,4 és 5 GHZ-</w:t>
      </w:r>
      <w:proofErr w:type="spellStart"/>
      <w:r w:rsidRPr="009077B8">
        <w:rPr>
          <w:rFonts w:ascii="Arial" w:hAnsi="Arial" w:cs="Arial"/>
          <w:sz w:val="24"/>
          <w:szCs w:val="24"/>
        </w:rPr>
        <w:t>et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is, frissíthető </w:t>
      </w:r>
      <w:r>
        <w:rPr>
          <w:rFonts w:ascii="Arial" w:hAnsi="Arial" w:cs="Arial"/>
          <w:sz w:val="24"/>
          <w:szCs w:val="24"/>
        </w:rPr>
        <w:t>A</w:t>
      </w:r>
      <w:r w:rsidRPr="009077B8">
        <w:rPr>
          <w:rFonts w:ascii="Arial" w:hAnsi="Arial" w:cs="Arial"/>
          <w:sz w:val="24"/>
          <w:szCs w:val="24"/>
        </w:rPr>
        <w:t>ndroid 10-re, 4</w:t>
      </w:r>
      <w:r>
        <w:rPr>
          <w:rFonts w:ascii="Arial" w:hAnsi="Arial" w:cs="Arial"/>
          <w:sz w:val="24"/>
          <w:szCs w:val="24"/>
        </w:rPr>
        <w:t>G</w:t>
      </w:r>
      <w:r w:rsidRPr="009077B8">
        <w:rPr>
          <w:rFonts w:ascii="Arial" w:hAnsi="Arial" w:cs="Arial"/>
          <w:sz w:val="24"/>
          <w:szCs w:val="24"/>
        </w:rPr>
        <w:t xml:space="preserve">-s </w:t>
      </w:r>
      <w:r>
        <w:rPr>
          <w:rFonts w:ascii="Arial" w:hAnsi="Arial" w:cs="Arial"/>
          <w:sz w:val="24"/>
          <w:szCs w:val="24"/>
        </w:rPr>
        <w:t>SIM-</w:t>
      </w:r>
      <w:r w:rsidRPr="009077B8">
        <w:rPr>
          <w:rFonts w:ascii="Arial" w:hAnsi="Arial" w:cs="Arial"/>
          <w:sz w:val="24"/>
          <w:szCs w:val="24"/>
        </w:rPr>
        <w:t xml:space="preserve">kártya hely, előlapi kamera 2 </w:t>
      </w:r>
      <w:proofErr w:type="spellStart"/>
      <w:r w:rsidRPr="009077B8">
        <w:rPr>
          <w:rFonts w:ascii="Arial" w:hAnsi="Arial" w:cs="Arial"/>
          <w:sz w:val="24"/>
          <w:szCs w:val="24"/>
        </w:rPr>
        <w:t>Mpx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, hátlapi kamera 5 </w:t>
      </w:r>
      <w:proofErr w:type="spellStart"/>
      <w:r w:rsidRPr="009077B8">
        <w:rPr>
          <w:rFonts w:ascii="Arial" w:hAnsi="Arial" w:cs="Arial"/>
          <w:sz w:val="24"/>
          <w:szCs w:val="24"/>
        </w:rPr>
        <w:t>Mpx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, vaku, </w:t>
      </w:r>
      <w:proofErr w:type="spellStart"/>
      <w:r w:rsidRPr="009077B8">
        <w:rPr>
          <w:rFonts w:ascii="Arial" w:hAnsi="Arial" w:cs="Arial"/>
          <w:sz w:val="24"/>
          <w:szCs w:val="24"/>
        </w:rPr>
        <w:t>jack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csatlakozó, </w:t>
      </w:r>
      <w:proofErr w:type="spellStart"/>
      <w:r w:rsidRPr="009077B8">
        <w:rPr>
          <w:rFonts w:ascii="Arial" w:hAnsi="Arial" w:cs="Arial"/>
          <w:sz w:val="24"/>
          <w:szCs w:val="24"/>
        </w:rPr>
        <w:t>micro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7B8">
        <w:rPr>
          <w:rFonts w:ascii="Arial" w:hAnsi="Arial" w:cs="Arial"/>
          <w:sz w:val="24"/>
          <w:szCs w:val="24"/>
        </w:rPr>
        <w:t>usb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töltés, </w:t>
      </w:r>
      <w:r>
        <w:rPr>
          <w:rFonts w:ascii="Arial" w:hAnsi="Arial" w:cs="Arial"/>
          <w:sz w:val="24"/>
          <w:szCs w:val="24"/>
        </w:rPr>
        <w:t>B</w:t>
      </w:r>
      <w:r w:rsidRPr="009077B8">
        <w:rPr>
          <w:rFonts w:ascii="Arial" w:hAnsi="Arial" w:cs="Arial"/>
          <w:sz w:val="24"/>
          <w:szCs w:val="24"/>
        </w:rPr>
        <w:t xml:space="preserve">luetooth 4.2, </w:t>
      </w:r>
      <w:r>
        <w:rPr>
          <w:rFonts w:ascii="Arial" w:hAnsi="Arial" w:cs="Arial"/>
          <w:sz w:val="24"/>
          <w:szCs w:val="24"/>
        </w:rPr>
        <w:t>SD-</w:t>
      </w:r>
      <w:r w:rsidRPr="009077B8">
        <w:rPr>
          <w:rFonts w:ascii="Arial" w:hAnsi="Arial" w:cs="Arial"/>
          <w:sz w:val="24"/>
          <w:szCs w:val="24"/>
        </w:rPr>
        <w:t>kártya bővítés.</w:t>
      </w:r>
    </w:p>
    <w:p w14:paraId="38D4543A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44B00B63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 beüzemelés aránylag egyszerű, a le-fel hangerőgomb </w:t>
      </w:r>
      <w:proofErr w:type="spellStart"/>
      <w:r w:rsidRPr="009077B8">
        <w:rPr>
          <w:rFonts w:ascii="Arial" w:hAnsi="Arial" w:cs="Arial"/>
          <w:sz w:val="24"/>
          <w:szCs w:val="24"/>
        </w:rPr>
        <w:t>nyomvatartásával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elindul a </w:t>
      </w:r>
      <w:proofErr w:type="spellStart"/>
      <w:r w:rsidRPr="009077B8">
        <w:rPr>
          <w:rFonts w:ascii="Arial" w:hAnsi="Arial" w:cs="Arial"/>
          <w:sz w:val="24"/>
          <w:szCs w:val="24"/>
        </w:rPr>
        <w:t>Talkback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(továbbiakban TB), mai nevén </w:t>
      </w:r>
      <w:proofErr w:type="spellStart"/>
      <w:r w:rsidRPr="009077B8">
        <w:rPr>
          <w:rFonts w:ascii="Arial" w:hAnsi="Arial" w:cs="Arial"/>
          <w:sz w:val="24"/>
          <w:szCs w:val="24"/>
        </w:rPr>
        <w:t>android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kisegítő lehetőségek. A gép induláskor angol nyelvre van állítva, </w:t>
      </w:r>
      <w:r>
        <w:rPr>
          <w:rFonts w:ascii="Arial" w:hAnsi="Arial" w:cs="Arial"/>
          <w:sz w:val="24"/>
          <w:szCs w:val="24"/>
        </w:rPr>
        <w:t xml:space="preserve">így </w:t>
      </w:r>
      <w:r w:rsidRPr="009077B8">
        <w:rPr>
          <w:rFonts w:ascii="Arial" w:hAnsi="Arial" w:cs="Arial"/>
          <w:sz w:val="24"/>
          <w:szCs w:val="24"/>
        </w:rPr>
        <w:t xml:space="preserve">a TB is angolul szólal meg, a magyar nyelv letöltéséhez internetkapcsolat szükséges. </w:t>
      </w:r>
    </w:p>
    <w:p w14:paraId="30B1B865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</w:p>
    <w:p w14:paraId="2CFBD5F5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Az értesítéseket lehúzva tudunk </w:t>
      </w:r>
      <w:r>
        <w:rPr>
          <w:rFonts w:ascii="Arial" w:hAnsi="Arial" w:cs="Arial"/>
          <w:sz w:val="24"/>
          <w:szCs w:val="24"/>
        </w:rPr>
        <w:t>fel</w:t>
      </w:r>
      <w:r w:rsidRPr="009077B8">
        <w:rPr>
          <w:rFonts w:ascii="Arial" w:hAnsi="Arial" w:cs="Arial"/>
          <w:sz w:val="24"/>
          <w:szCs w:val="24"/>
        </w:rPr>
        <w:t xml:space="preserve">csatlakozni </w:t>
      </w:r>
      <w:proofErr w:type="spellStart"/>
      <w:r w:rsidRPr="009077B8">
        <w:rPr>
          <w:rFonts w:ascii="Arial" w:hAnsi="Arial" w:cs="Arial"/>
          <w:sz w:val="24"/>
          <w:szCs w:val="24"/>
        </w:rPr>
        <w:t>wi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-fi-re, vagy, ha van benne </w:t>
      </w:r>
      <w:r>
        <w:rPr>
          <w:rFonts w:ascii="Arial" w:hAnsi="Arial" w:cs="Arial"/>
          <w:sz w:val="24"/>
          <w:szCs w:val="24"/>
        </w:rPr>
        <w:t>SIM-</w:t>
      </w:r>
      <w:r w:rsidRPr="009077B8">
        <w:rPr>
          <w:rFonts w:ascii="Arial" w:hAnsi="Arial" w:cs="Arial"/>
          <w:sz w:val="24"/>
          <w:szCs w:val="24"/>
        </w:rPr>
        <w:t xml:space="preserve">kártya, akkor a mobilnetre. Ha viszont egyből átállítjuk magyarra a nyelvet, elhallgat a TB, nem kapcsol ki, csak, mivel nincs benne magyar nyelv és nem is tudja net nélkül letölteni, simán csak nem beszél, de nem kapcsol ki. </w:t>
      </w:r>
    </w:p>
    <w:p w14:paraId="544BD49F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</w:p>
    <w:p w14:paraId="7C28AF93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Tovább haladva a </w:t>
      </w:r>
      <w:r>
        <w:rPr>
          <w:rFonts w:ascii="Arial" w:hAnsi="Arial" w:cs="Arial"/>
          <w:sz w:val="24"/>
          <w:szCs w:val="24"/>
        </w:rPr>
        <w:t>„</w:t>
      </w:r>
      <w:r w:rsidRPr="009077B8">
        <w:rPr>
          <w:rFonts w:ascii="Arial" w:hAnsi="Arial" w:cs="Arial"/>
          <w:sz w:val="24"/>
          <w:szCs w:val="24"/>
        </w:rPr>
        <w:t>beköltözés</w:t>
      </w:r>
      <w:r>
        <w:rPr>
          <w:rFonts w:ascii="Arial" w:hAnsi="Arial" w:cs="Arial"/>
          <w:sz w:val="24"/>
          <w:szCs w:val="24"/>
        </w:rPr>
        <w:t>”</w:t>
      </w:r>
      <w:r w:rsidRPr="009077B8">
        <w:rPr>
          <w:rFonts w:ascii="Arial" w:hAnsi="Arial" w:cs="Arial"/>
          <w:sz w:val="24"/>
          <w:szCs w:val="24"/>
        </w:rPr>
        <w:t xml:space="preserve"> folyamatával előjön egy licencszerződés, amit el kell fogadni. Utána van lehetőség a bejelentkezésekre, például Google</w:t>
      </w:r>
      <w:r>
        <w:rPr>
          <w:rFonts w:ascii="Arial" w:hAnsi="Arial" w:cs="Arial"/>
          <w:sz w:val="24"/>
          <w:szCs w:val="24"/>
        </w:rPr>
        <w:t>-</w:t>
      </w:r>
      <w:r w:rsidRPr="009077B8">
        <w:rPr>
          <w:rFonts w:ascii="Arial" w:hAnsi="Arial" w:cs="Arial"/>
          <w:sz w:val="24"/>
          <w:szCs w:val="24"/>
        </w:rPr>
        <w:t>fiók, Lenovo</w:t>
      </w:r>
      <w:r>
        <w:rPr>
          <w:rFonts w:ascii="Arial" w:hAnsi="Arial" w:cs="Arial"/>
          <w:sz w:val="24"/>
          <w:szCs w:val="24"/>
        </w:rPr>
        <w:t>-</w:t>
      </w:r>
      <w:r w:rsidRPr="009077B8">
        <w:rPr>
          <w:rFonts w:ascii="Arial" w:hAnsi="Arial" w:cs="Arial"/>
          <w:sz w:val="24"/>
          <w:szCs w:val="24"/>
        </w:rPr>
        <w:t xml:space="preserve">fiók, </w:t>
      </w:r>
      <w:proofErr w:type="spellStart"/>
      <w:r w:rsidRPr="009077B8">
        <w:rPr>
          <w:rFonts w:ascii="Arial" w:hAnsi="Arial" w:cs="Arial"/>
          <w:sz w:val="24"/>
          <w:szCs w:val="24"/>
        </w:rPr>
        <w:t>stb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és az adatok átmásolására is. Állíthatunk be arcazonosítást, </w:t>
      </w:r>
      <w:r>
        <w:rPr>
          <w:rFonts w:ascii="Arial" w:hAnsi="Arial" w:cs="Arial"/>
          <w:sz w:val="24"/>
          <w:szCs w:val="24"/>
        </w:rPr>
        <w:t>PIN-</w:t>
      </w:r>
      <w:r w:rsidRPr="009077B8">
        <w:rPr>
          <w:rFonts w:ascii="Arial" w:hAnsi="Arial" w:cs="Arial"/>
          <w:sz w:val="24"/>
          <w:szCs w:val="24"/>
        </w:rPr>
        <w:t>kódot, de ha valamelyiket nem szeretnénk, akkor van kihagyás lehetőség</w:t>
      </w:r>
      <w:r>
        <w:rPr>
          <w:rFonts w:ascii="Arial" w:hAnsi="Arial" w:cs="Arial"/>
          <w:sz w:val="24"/>
          <w:szCs w:val="24"/>
        </w:rPr>
        <w:t xml:space="preserve"> is</w:t>
      </w:r>
      <w:r w:rsidRPr="009077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TB m</w:t>
      </w:r>
      <w:r w:rsidRPr="009077B8">
        <w:rPr>
          <w:rFonts w:ascii="Arial" w:hAnsi="Arial" w:cs="Arial"/>
          <w:sz w:val="24"/>
          <w:szCs w:val="24"/>
        </w:rPr>
        <w:t xml:space="preserve">indent </w:t>
      </w:r>
      <w:r>
        <w:rPr>
          <w:rFonts w:ascii="Arial" w:hAnsi="Arial" w:cs="Arial"/>
          <w:sz w:val="24"/>
          <w:szCs w:val="24"/>
        </w:rPr>
        <w:t>rendben</w:t>
      </w:r>
      <w:r w:rsidRPr="009077B8">
        <w:rPr>
          <w:rFonts w:ascii="Arial" w:hAnsi="Arial" w:cs="Arial"/>
          <w:sz w:val="24"/>
          <w:szCs w:val="24"/>
        </w:rPr>
        <w:t xml:space="preserve"> felolvas</w:t>
      </w:r>
      <w:r>
        <w:rPr>
          <w:rFonts w:ascii="Arial" w:hAnsi="Arial" w:cs="Arial"/>
          <w:sz w:val="24"/>
          <w:szCs w:val="24"/>
        </w:rPr>
        <w:t>, g</w:t>
      </w:r>
      <w:r w:rsidRPr="009077B8">
        <w:rPr>
          <w:rFonts w:ascii="Arial" w:hAnsi="Arial" w:cs="Arial"/>
          <w:sz w:val="24"/>
          <w:szCs w:val="24"/>
        </w:rPr>
        <w:t xml:space="preserve">yakorlatilag minden ugyanúgy </w:t>
      </w:r>
      <w:r>
        <w:rPr>
          <w:rFonts w:ascii="Arial" w:hAnsi="Arial" w:cs="Arial"/>
          <w:sz w:val="24"/>
          <w:szCs w:val="24"/>
        </w:rPr>
        <w:t>történik</w:t>
      </w:r>
      <w:r w:rsidRPr="009077B8">
        <w:rPr>
          <w:rFonts w:ascii="Arial" w:hAnsi="Arial" w:cs="Arial"/>
          <w:sz w:val="24"/>
          <w:szCs w:val="24"/>
        </w:rPr>
        <w:t>, mint egy okostelefon beüzemelésekor.</w:t>
      </w:r>
    </w:p>
    <w:p w14:paraId="3FE4961C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3F5F85D1" w14:textId="77777777" w:rsidR="004A3FAA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 xml:space="preserve">Miután </w:t>
      </w:r>
      <w:proofErr w:type="spellStart"/>
      <w:r w:rsidRPr="009077B8">
        <w:rPr>
          <w:rFonts w:ascii="Arial" w:hAnsi="Arial" w:cs="Arial"/>
          <w:sz w:val="24"/>
          <w:szCs w:val="24"/>
        </w:rPr>
        <w:t>végig</w:t>
      </w:r>
      <w:r>
        <w:rPr>
          <w:rFonts w:ascii="Arial" w:hAnsi="Arial" w:cs="Arial"/>
          <w:sz w:val="24"/>
          <w:szCs w:val="24"/>
        </w:rPr>
        <w:t>haladtunk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a folyamaton és megjelenik a kezdőképernyő, érdemes frissíteni az </w:t>
      </w:r>
      <w:proofErr w:type="spellStart"/>
      <w:r w:rsidRPr="009077B8">
        <w:rPr>
          <w:rFonts w:ascii="Arial" w:hAnsi="Arial" w:cs="Arial"/>
          <w:sz w:val="24"/>
          <w:szCs w:val="24"/>
        </w:rPr>
        <w:t>android</w:t>
      </w:r>
      <w:proofErr w:type="spellEnd"/>
      <w:r w:rsidRPr="009077B8">
        <w:rPr>
          <w:rFonts w:ascii="Arial" w:hAnsi="Arial" w:cs="Arial"/>
          <w:sz w:val="24"/>
          <w:szCs w:val="24"/>
        </w:rPr>
        <w:t xml:space="preserve"> verziót. Először települt a 10-es főverzió, aztán pedig egy kisebb frissítés, majd pedig a </w:t>
      </w:r>
      <w:r>
        <w:rPr>
          <w:rFonts w:ascii="Arial" w:hAnsi="Arial" w:cs="Arial"/>
          <w:sz w:val="24"/>
          <w:szCs w:val="24"/>
        </w:rPr>
        <w:t>P</w:t>
      </w:r>
      <w:r w:rsidRPr="009077B8">
        <w:rPr>
          <w:rFonts w:ascii="Arial" w:hAnsi="Arial" w:cs="Arial"/>
          <w:sz w:val="24"/>
          <w:szCs w:val="24"/>
        </w:rPr>
        <w:t xml:space="preserve">lay </w:t>
      </w:r>
      <w:r>
        <w:rPr>
          <w:rFonts w:ascii="Arial" w:hAnsi="Arial" w:cs="Arial"/>
          <w:sz w:val="24"/>
          <w:szCs w:val="24"/>
        </w:rPr>
        <w:t>Á</w:t>
      </w:r>
      <w:r w:rsidRPr="009077B8">
        <w:rPr>
          <w:rFonts w:ascii="Arial" w:hAnsi="Arial" w:cs="Arial"/>
          <w:sz w:val="24"/>
          <w:szCs w:val="24"/>
        </w:rPr>
        <w:t xml:space="preserve">ruházban is frissült jónéhány alkalmazás, köztük például a TB is. </w:t>
      </w:r>
    </w:p>
    <w:p w14:paraId="4E9D6E01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</w:p>
    <w:p w14:paraId="0891F65B" w14:textId="77777777" w:rsidR="004A3FAA" w:rsidRPr="009077B8" w:rsidRDefault="004A3FAA" w:rsidP="004A3FAA">
      <w:pPr>
        <w:rPr>
          <w:rFonts w:ascii="Arial" w:hAnsi="Arial" w:cs="Arial"/>
          <w:sz w:val="24"/>
          <w:szCs w:val="24"/>
        </w:rPr>
      </w:pPr>
      <w:r w:rsidRPr="009077B8">
        <w:rPr>
          <w:rFonts w:ascii="Arial" w:hAnsi="Arial" w:cs="Arial"/>
          <w:sz w:val="24"/>
          <w:szCs w:val="24"/>
        </w:rPr>
        <w:t>Maga a gép teljesen jól használható, akadálymentes, teljesítménye adott. Feltölthető rá a hangoskönyvtár és használható rajta a Távszem alkalmazás is, mindkettő gond nélkül működik.</w:t>
      </w:r>
    </w:p>
    <w:p w14:paraId="62A4BA4D" w14:textId="77777777" w:rsidR="004A3FAA" w:rsidRDefault="004A3FAA" w:rsidP="004A3FAA">
      <w:pPr>
        <w:spacing w:after="100" w:afterAutospacing="1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8C137B" w14:textId="77777777" w:rsidR="004A3FAA" w:rsidRPr="009077B8" w:rsidRDefault="004A3FAA" w:rsidP="004A3FAA">
      <w:pPr>
        <w:spacing w:after="100" w:afterAutospacing="1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E1A5D0" w14:textId="77777777" w:rsidR="001F02DE" w:rsidRDefault="001F02DE"/>
    <w:sectPr w:rsidR="001F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AA"/>
    <w:rsid w:val="001F02DE"/>
    <w:rsid w:val="004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525B"/>
  <w15:chartTrackingRefBased/>
  <w15:docId w15:val="{C59FE26B-2A94-46B1-A03D-18B52CA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FA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2023-08-09T07:30:00Z</dcterms:created>
  <dcterms:modified xsi:type="dcterms:W3CDTF">2023-08-09T07:31:00Z</dcterms:modified>
</cp:coreProperties>
</file>