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5649" w14:textId="1EEDB97B" w:rsidR="00E447A4" w:rsidRPr="00144120" w:rsidRDefault="002F20FD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Tájékoztató a</w:t>
      </w:r>
      <w:r w:rsidR="008D4E88" w:rsidRPr="00144120">
        <w:rPr>
          <w:rFonts w:ascii="Arial" w:hAnsi="Arial"/>
          <w:sz w:val="24"/>
        </w:rPr>
        <w:t xml:space="preserve">z MVGYOSZ </w:t>
      </w:r>
      <w:r w:rsidR="00144120" w:rsidRPr="00144120">
        <w:rPr>
          <w:rFonts w:ascii="Arial" w:hAnsi="Arial"/>
          <w:sz w:val="24"/>
        </w:rPr>
        <w:t xml:space="preserve">online </w:t>
      </w:r>
      <w:r w:rsidR="008D4E88" w:rsidRPr="00144120">
        <w:rPr>
          <w:rFonts w:ascii="Arial" w:hAnsi="Arial"/>
          <w:sz w:val="24"/>
        </w:rPr>
        <w:t xml:space="preserve">Bodor Tibor </w:t>
      </w:r>
      <w:r w:rsidR="00A728A1">
        <w:rPr>
          <w:rFonts w:ascii="Arial" w:hAnsi="Arial"/>
          <w:sz w:val="24"/>
        </w:rPr>
        <w:t>Hangoskönyvtár használatáról</w:t>
      </w:r>
    </w:p>
    <w:p w14:paraId="3236DE8D" w14:textId="77777777" w:rsidR="008D4E88" w:rsidRPr="00144120" w:rsidRDefault="008D4E88">
      <w:pPr>
        <w:rPr>
          <w:rFonts w:ascii="Arial" w:hAnsi="Arial"/>
          <w:sz w:val="24"/>
        </w:rPr>
      </w:pPr>
    </w:p>
    <w:p w14:paraId="7E048B41" w14:textId="64767D15" w:rsidR="008D4E88" w:rsidRPr="00144120" w:rsidRDefault="007D4CAB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Ki </w:t>
      </w:r>
      <w:r w:rsidR="008C56E5" w:rsidRPr="00144120">
        <w:rPr>
          <w:rFonts w:ascii="Arial" w:hAnsi="Arial"/>
          <w:sz w:val="24"/>
        </w:rPr>
        <w:t xml:space="preserve">jogosult az </w:t>
      </w:r>
      <w:r w:rsidR="00144120" w:rsidRPr="00144120">
        <w:rPr>
          <w:rFonts w:ascii="Arial" w:hAnsi="Arial"/>
          <w:sz w:val="24"/>
        </w:rPr>
        <w:t xml:space="preserve">online könyvtár </w:t>
      </w:r>
      <w:r w:rsidR="008C56E5" w:rsidRPr="00144120">
        <w:rPr>
          <w:rFonts w:ascii="Arial" w:hAnsi="Arial"/>
          <w:sz w:val="24"/>
        </w:rPr>
        <w:t>használatára</w:t>
      </w:r>
      <w:r w:rsidR="0020404C" w:rsidRPr="00144120">
        <w:rPr>
          <w:rFonts w:ascii="Arial" w:hAnsi="Arial"/>
          <w:sz w:val="24"/>
        </w:rPr>
        <w:t>?</w:t>
      </w:r>
    </w:p>
    <w:p w14:paraId="0F5F3A1F" w14:textId="77777777" w:rsidR="004B6148" w:rsidRPr="00144120" w:rsidRDefault="004B6148">
      <w:pPr>
        <w:rPr>
          <w:rFonts w:ascii="Arial" w:hAnsi="Arial"/>
          <w:sz w:val="24"/>
        </w:rPr>
      </w:pPr>
    </w:p>
    <w:p w14:paraId="53457454" w14:textId="697FCBAE" w:rsidR="0015553E" w:rsidRPr="00144120" w:rsidRDefault="0001482E" w:rsidP="0015553E">
      <w:pPr>
        <w:pStyle w:val="Listaszerbekezds"/>
        <w:numPr>
          <w:ilvl w:val="0"/>
          <w:numId w:val="4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A</w:t>
      </w:r>
      <w:r w:rsidR="00144120" w:rsidRPr="00144120">
        <w:rPr>
          <w:rFonts w:ascii="Arial" w:hAnsi="Arial"/>
          <w:sz w:val="24"/>
        </w:rPr>
        <w:t xml:space="preserve">z </w:t>
      </w:r>
      <w:proofErr w:type="gramStart"/>
      <w:r w:rsidR="00144120" w:rsidRPr="00144120">
        <w:rPr>
          <w:rFonts w:ascii="Arial" w:hAnsi="Arial"/>
          <w:sz w:val="24"/>
        </w:rPr>
        <w:t xml:space="preserve">online </w:t>
      </w:r>
      <w:r w:rsidRPr="00144120">
        <w:rPr>
          <w:rFonts w:ascii="Arial" w:hAnsi="Arial"/>
          <w:sz w:val="24"/>
        </w:rPr>
        <w:t xml:space="preserve"> </w:t>
      </w:r>
      <w:proofErr w:type="spellStart"/>
      <w:r w:rsidRPr="00144120">
        <w:rPr>
          <w:rFonts w:ascii="Arial" w:hAnsi="Arial"/>
          <w:sz w:val="24"/>
        </w:rPr>
        <w:t>hangoskönyvtár</w:t>
      </w:r>
      <w:r w:rsidR="00144120" w:rsidRPr="00144120">
        <w:rPr>
          <w:rFonts w:ascii="Arial" w:hAnsi="Arial"/>
          <w:sz w:val="24"/>
        </w:rPr>
        <w:t>at</w:t>
      </w:r>
      <w:proofErr w:type="spellEnd"/>
      <w:proofErr w:type="gramEnd"/>
      <w:r w:rsidRPr="00144120">
        <w:rPr>
          <w:rFonts w:ascii="Arial" w:hAnsi="Arial"/>
          <w:sz w:val="24"/>
        </w:rPr>
        <w:t xml:space="preserve"> jelenleg csak </w:t>
      </w:r>
      <w:r w:rsidR="00144120" w:rsidRPr="00144120">
        <w:rPr>
          <w:rFonts w:ascii="Arial" w:hAnsi="Arial"/>
          <w:sz w:val="24"/>
        </w:rPr>
        <w:t xml:space="preserve">azon látássérült személyek használhatják ingyen, akik </w:t>
      </w:r>
      <w:r w:rsidRPr="00144120">
        <w:rPr>
          <w:rFonts w:ascii="Arial" w:hAnsi="Arial"/>
          <w:sz w:val="24"/>
        </w:rPr>
        <w:t>az MVGYOSZ valamely tagegyesületénél érvényes tagsági jogviszonnyal rendelke</w:t>
      </w:r>
      <w:r w:rsidR="00144120" w:rsidRPr="00144120">
        <w:rPr>
          <w:rFonts w:ascii="Arial" w:hAnsi="Arial"/>
          <w:sz w:val="24"/>
        </w:rPr>
        <w:t>znek.</w:t>
      </w:r>
    </w:p>
    <w:p w14:paraId="2A8C95C8" w14:textId="74D30573" w:rsidR="0001482E" w:rsidRPr="00144120" w:rsidRDefault="0001482E" w:rsidP="0015553E">
      <w:pPr>
        <w:pStyle w:val="Listaszerbekezds"/>
        <w:numPr>
          <w:ilvl w:val="0"/>
          <w:numId w:val="4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Azon látássérült személyek</w:t>
      </w:r>
      <w:r w:rsidR="00144120">
        <w:rPr>
          <w:rFonts w:ascii="Arial" w:hAnsi="Arial"/>
          <w:sz w:val="24"/>
        </w:rPr>
        <w:t>nek</w:t>
      </w:r>
      <w:r w:rsidRPr="00144120">
        <w:rPr>
          <w:rFonts w:ascii="Arial" w:hAnsi="Arial"/>
          <w:sz w:val="24"/>
        </w:rPr>
        <w:t>, akik nem tag</w:t>
      </w:r>
      <w:r w:rsidR="002F20FD" w:rsidRPr="00144120">
        <w:rPr>
          <w:rFonts w:ascii="Arial" w:hAnsi="Arial"/>
          <w:sz w:val="24"/>
        </w:rPr>
        <w:t>jai</w:t>
      </w:r>
      <w:r w:rsidRPr="00144120">
        <w:rPr>
          <w:rFonts w:ascii="Arial" w:hAnsi="Arial"/>
          <w:sz w:val="24"/>
        </w:rPr>
        <w:t xml:space="preserve"> egy</w:t>
      </w:r>
      <w:r w:rsidR="002F20FD" w:rsidRPr="00144120">
        <w:rPr>
          <w:rFonts w:ascii="Arial" w:hAnsi="Arial"/>
          <w:sz w:val="24"/>
        </w:rPr>
        <w:t>ik</w:t>
      </w:r>
      <w:r w:rsidRPr="00144120">
        <w:rPr>
          <w:rFonts w:ascii="Arial" w:hAnsi="Arial"/>
          <w:sz w:val="24"/>
        </w:rPr>
        <w:t xml:space="preserve"> </w:t>
      </w:r>
      <w:r w:rsidR="002F20FD" w:rsidRPr="00144120">
        <w:rPr>
          <w:rFonts w:ascii="Arial" w:hAnsi="Arial"/>
          <w:sz w:val="24"/>
        </w:rPr>
        <w:t>tag</w:t>
      </w:r>
      <w:r w:rsidRPr="00144120">
        <w:rPr>
          <w:rFonts w:ascii="Arial" w:hAnsi="Arial"/>
          <w:sz w:val="24"/>
        </w:rPr>
        <w:t>egyesületn</w:t>
      </w:r>
      <w:r w:rsidR="002F20FD" w:rsidRPr="00144120">
        <w:rPr>
          <w:rFonts w:ascii="Arial" w:hAnsi="Arial"/>
          <w:sz w:val="24"/>
        </w:rPr>
        <w:t>ek</w:t>
      </w:r>
      <w:r w:rsidRPr="00144120">
        <w:rPr>
          <w:rFonts w:ascii="Arial" w:hAnsi="Arial"/>
          <w:sz w:val="24"/>
        </w:rPr>
        <w:t xml:space="preserve"> sem, </w:t>
      </w:r>
      <w:r w:rsidR="00144120">
        <w:rPr>
          <w:rFonts w:ascii="Arial" w:hAnsi="Arial"/>
          <w:sz w:val="24"/>
        </w:rPr>
        <w:t>regisztrálniuk szükséges</w:t>
      </w:r>
      <w:r w:rsidR="003E1D80">
        <w:rPr>
          <w:rFonts w:ascii="Arial" w:hAnsi="Arial"/>
          <w:sz w:val="24"/>
        </w:rPr>
        <w:t>, illetve be kell fizetni az éves szolgáltatási díjat, ami 6000 Ft.</w:t>
      </w:r>
    </w:p>
    <w:p w14:paraId="6E5AD645" w14:textId="6CD30912" w:rsidR="0001482E" w:rsidRPr="00144120" w:rsidRDefault="0001482E" w:rsidP="0015553E">
      <w:pPr>
        <w:pStyle w:val="Listaszerbekezds"/>
        <w:numPr>
          <w:ilvl w:val="0"/>
          <w:numId w:val="4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Jelenleg IOS </w:t>
      </w:r>
      <w:r w:rsidR="00144120">
        <w:rPr>
          <w:rFonts w:ascii="Arial" w:hAnsi="Arial"/>
          <w:sz w:val="24"/>
        </w:rPr>
        <w:t xml:space="preserve">és </w:t>
      </w:r>
      <w:proofErr w:type="spellStart"/>
      <w:r w:rsidR="00144120">
        <w:rPr>
          <w:rFonts w:ascii="Arial" w:hAnsi="Arial"/>
          <w:sz w:val="24"/>
        </w:rPr>
        <w:t>android</w:t>
      </w:r>
      <w:proofErr w:type="spellEnd"/>
      <w:r w:rsidR="00144120">
        <w:rPr>
          <w:rFonts w:ascii="Arial" w:hAnsi="Arial"/>
          <w:sz w:val="24"/>
        </w:rPr>
        <w:t xml:space="preserve"> </w:t>
      </w:r>
      <w:r w:rsidRPr="00144120">
        <w:rPr>
          <w:rFonts w:ascii="Arial" w:hAnsi="Arial"/>
          <w:sz w:val="24"/>
        </w:rPr>
        <w:t xml:space="preserve">rendszerre lehet letölteni az app-ot, </w:t>
      </w:r>
      <w:r w:rsidR="00144120">
        <w:rPr>
          <w:rFonts w:ascii="Arial" w:hAnsi="Arial"/>
          <w:sz w:val="24"/>
        </w:rPr>
        <w:t xml:space="preserve">illetve a </w:t>
      </w:r>
      <w:proofErr w:type="spellStart"/>
      <w:r w:rsidR="00144120">
        <w:rPr>
          <w:rFonts w:ascii="Arial" w:hAnsi="Arial"/>
          <w:sz w:val="24"/>
        </w:rPr>
        <w:t>BlindShell</w:t>
      </w:r>
      <w:proofErr w:type="spellEnd"/>
      <w:r w:rsidR="00144120">
        <w:rPr>
          <w:rFonts w:ascii="Arial" w:hAnsi="Arial"/>
          <w:sz w:val="24"/>
        </w:rPr>
        <w:t xml:space="preserve"> 2-es készülékeken érhető el. Továbbá a hangoskonyvtar.mvgyosz.hu weboldalon is hallgathatóak a könyvek.</w:t>
      </w:r>
    </w:p>
    <w:p w14:paraId="2DDB133F" w14:textId="77777777" w:rsidR="007D4CAB" w:rsidRPr="00144120" w:rsidRDefault="007D4CAB">
      <w:pPr>
        <w:rPr>
          <w:rFonts w:ascii="Arial" w:hAnsi="Arial"/>
          <w:sz w:val="24"/>
        </w:rPr>
      </w:pPr>
    </w:p>
    <w:p w14:paraId="487E2D3B" w14:textId="6205D058" w:rsidR="0001482E" w:rsidRPr="00144120" w:rsidRDefault="007D4CAB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Hog</w:t>
      </w:r>
      <w:r w:rsidR="00144120">
        <w:rPr>
          <w:rFonts w:ascii="Arial" w:hAnsi="Arial"/>
          <w:sz w:val="24"/>
        </w:rPr>
        <w:t xml:space="preserve">y tudom használni az online </w:t>
      </w:r>
      <w:proofErr w:type="spellStart"/>
      <w:r w:rsidR="00144120">
        <w:rPr>
          <w:rFonts w:ascii="Arial" w:hAnsi="Arial"/>
          <w:sz w:val="24"/>
        </w:rPr>
        <w:t>hangoskönyvtárat</w:t>
      </w:r>
      <w:proofErr w:type="spellEnd"/>
      <w:r w:rsidR="00144120">
        <w:rPr>
          <w:rFonts w:ascii="Arial" w:hAnsi="Arial"/>
          <w:sz w:val="24"/>
        </w:rPr>
        <w:t>?</w:t>
      </w:r>
      <w:r w:rsidRPr="00144120">
        <w:rPr>
          <w:rFonts w:ascii="Arial" w:hAnsi="Arial"/>
          <w:sz w:val="24"/>
        </w:rPr>
        <w:t>?</w:t>
      </w:r>
    </w:p>
    <w:p w14:paraId="2B9A0601" w14:textId="77777777" w:rsidR="004B6148" w:rsidRPr="00144120" w:rsidRDefault="004B6148" w:rsidP="0020404C">
      <w:pPr>
        <w:pStyle w:val="Listaszerbekezds"/>
        <w:rPr>
          <w:rFonts w:ascii="Arial" w:hAnsi="Arial"/>
          <w:sz w:val="24"/>
        </w:rPr>
      </w:pPr>
    </w:p>
    <w:p w14:paraId="4EE51879" w14:textId="380F8432" w:rsidR="008D4E88" w:rsidRPr="00144120" w:rsidRDefault="008D4E88" w:rsidP="004B6148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Töltse le az App </w:t>
      </w:r>
      <w:proofErr w:type="spellStart"/>
      <w:r w:rsidRPr="00144120">
        <w:rPr>
          <w:rFonts w:ascii="Arial" w:hAnsi="Arial"/>
          <w:sz w:val="24"/>
        </w:rPr>
        <w:t>Store</w:t>
      </w:r>
      <w:proofErr w:type="spellEnd"/>
      <w:r w:rsidRPr="00144120">
        <w:rPr>
          <w:rFonts w:ascii="Arial" w:hAnsi="Arial"/>
          <w:sz w:val="24"/>
        </w:rPr>
        <w:t xml:space="preserve"> </w:t>
      </w:r>
      <w:r w:rsidR="00144120">
        <w:rPr>
          <w:rFonts w:ascii="Arial" w:hAnsi="Arial"/>
          <w:sz w:val="24"/>
        </w:rPr>
        <w:t xml:space="preserve">vagy a Play </w:t>
      </w:r>
      <w:r w:rsidRPr="00144120">
        <w:rPr>
          <w:rFonts w:ascii="Arial" w:hAnsi="Arial"/>
          <w:sz w:val="24"/>
        </w:rPr>
        <w:t xml:space="preserve">áruházból ingyenesen az </w:t>
      </w:r>
      <w:r w:rsidR="002F20FD" w:rsidRPr="00144120">
        <w:rPr>
          <w:rFonts w:ascii="Arial" w:hAnsi="Arial"/>
          <w:sz w:val="24"/>
        </w:rPr>
        <w:t xml:space="preserve">MVGYOSZ hangoskönyvtára elnevezésű </w:t>
      </w:r>
      <w:r w:rsidRPr="00144120">
        <w:rPr>
          <w:rFonts w:ascii="Arial" w:hAnsi="Arial"/>
          <w:sz w:val="24"/>
        </w:rPr>
        <w:t>alkalmazást.</w:t>
      </w:r>
    </w:p>
    <w:p w14:paraId="45E8B811" w14:textId="58B74896" w:rsidR="0001482E" w:rsidRPr="00144120" w:rsidRDefault="0001482E" w:rsidP="004B6148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Az alkalmazás elindítását követően van mód a</w:t>
      </w:r>
      <w:r w:rsidR="00144120">
        <w:rPr>
          <w:rFonts w:ascii="Arial" w:hAnsi="Arial"/>
          <w:sz w:val="24"/>
        </w:rPr>
        <w:t>z</w:t>
      </w:r>
      <w:r w:rsidRPr="00144120">
        <w:rPr>
          <w:rFonts w:ascii="Arial" w:hAnsi="Arial"/>
          <w:sz w:val="24"/>
        </w:rPr>
        <w:t xml:space="preserve"> </w:t>
      </w:r>
      <w:r w:rsidR="00144120">
        <w:rPr>
          <w:rFonts w:ascii="Arial" w:hAnsi="Arial"/>
          <w:sz w:val="24"/>
        </w:rPr>
        <w:t>aktiválásra</w:t>
      </w:r>
      <w:r w:rsidRPr="00144120">
        <w:rPr>
          <w:rFonts w:ascii="Arial" w:hAnsi="Arial"/>
          <w:sz w:val="24"/>
        </w:rPr>
        <w:t>.</w:t>
      </w:r>
    </w:p>
    <w:p w14:paraId="0BEA436A" w14:textId="1416B77B" w:rsidR="0001482E" w:rsidRDefault="0001482E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Csak azon látássérült személyek tudnak </w:t>
      </w:r>
      <w:r w:rsidR="00144120">
        <w:rPr>
          <w:rFonts w:ascii="Arial" w:hAnsi="Arial"/>
          <w:sz w:val="24"/>
        </w:rPr>
        <w:t xml:space="preserve">a törzsszám + e-mail cím megadásával belépni, </w:t>
      </w:r>
      <w:r w:rsidRPr="00144120">
        <w:rPr>
          <w:rFonts w:ascii="Arial" w:hAnsi="Arial"/>
          <w:sz w:val="24"/>
        </w:rPr>
        <w:t>akik rögzítve vannak az MVGYOSZ egységes tagnyilvántartó rendszerébe.</w:t>
      </w:r>
    </w:p>
    <w:p w14:paraId="4689B8A8" w14:textId="2C7DF01B" w:rsidR="002A1FE2" w:rsidRDefault="002A1FE2">
      <w:pPr>
        <w:rPr>
          <w:rFonts w:ascii="Arial" w:hAnsi="Arial"/>
          <w:sz w:val="24"/>
        </w:rPr>
      </w:pPr>
    </w:p>
    <w:p w14:paraId="767104F0" w14:textId="15384F69" w:rsidR="002A1FE2" w:rsidRDefault="002A1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Milyen adatokat kell megadni a belépéshez?</w:t>
      </w:r>
    </w:p>
    <w:p w14:paraId="2C4B2B04" w14:textId="77777777" w:rsidR="002A1FE2" w:rsidRPr="00144120" w:rsidRDefault="002A1FE2">
      <w:pPr>
        <w:rPr>
          <w:rFonts w:ascii="Arial" w:hAnsi="Arial"/>
          <w:sz w:val="24"/>
        </w:rPr>
      </w:pPr>
    </w:p>
    <w:p w14:paraId="3528E7D1" w14:textId="4089BD8F" w:rsidR="0001482E" w:rsidRPr="00144120" w:rsidRDefault="0001482E" w:rsidP="004B6148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A </w:t>
      </w:r>
      <w:r w:rsidR="00144120">
        <w:rPr>
          <w:rFonts w:ascii="Arial" w:hAnsi="Arial"/>
          <w:sz w:val="24"/>
        </w:rPr>
        <w:t xml:space="preserve">belépéshez </w:t>
      </w:r>
      <w:r w:rsidRPr="00144120">
        <w:rPr>
          <w:rFonts w:ascii="Arial" w:hAnsi="Arial"/>
          <w:sz w:val="24"/>
        </w:rPr>
        <w:t>az alábbi adatokat kell megadni:</w:t>
      </w:r>
    </w:p>
    <w:p w14:paraId="7D51FA24" w14:textId="77777777" w:rsidR="0001482E" w:rsidRPr="00144120" w:rsidRDefault="0001482E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Törzsszám</w:t>
      </w:r>
      <w:r w:rsidR="006967BE" w:rsidRPr="00144120">
        <w:rPr>
          <w:rFonts w:ascii="Arial" w:hAnsi="Arial"/>
          <w:sz w:val="24"/>
        </w:rPr>
        <w:t>,</w:t>
      </w:r>
      <w:r w:rsidRPr="00144120">
        <w:rPr>
          <w:rFonts w:ascii="Arial" w:hAnsi="Arial"/>
          <w:sz w:val="24"/>
        </w:rPr>
        <w:t xml:space="preserve"> </w:t>
      </w:r>
      <w:proofErr w:type="gramStart"/>
      <w:r w:rsidR="006967BE" w:rsidRPr="00144120">
        <w:rPr>
          <w:rFonts w:ascii="Arial" w:hAnsi="Arial"/>
          <w:sz w:val="24"/>
        </w:rPr>
        <w:t>kötőjellel(</w:t>
      </w:r>
      <w:proofErr w:type="gramEnd"/>
      <w:r w:rsidR="006967BE" w:rsidRPr="00144120">
        <w:rPr>
          <w:rFonts w:ascii="Arial" w:hAnsi="Arial"/>
          <w:sz w:val="24"/>
        </w:rPr>
        <w:t xml:space="preserve">-) </w:t>
      </w:r>
      <w:r w:rsidRPr="00144120">
        <w:rPr>
          <w:rFonts w:ascii="Arial" w:hAnsi="Arial"/>
          <w:sz w:val="24"/>
        </w:rPr>
        <w:t xml:space="preserve"> </w:t>
      </w:r>
      <w:r w:rsidR="006967BE" w:rsidRPr="00144120">
        <w:rPr>
          <w:rFonts w:ascii="Arial" w:hAnsi="Arial"/>
          <w:sz w:val="24"/>
        </w:rPr>
        <w:t>hozzáírva a tagegyesület kódja</w:t>
      </w:r>
      <w:r w:rsidRPr="00144120">
        <w:rPr>
          <w:rFonts w:ascii="Arial" w:hAnsi="Arial"/>
          <w:sz w:val="24"/>
        </w:rPr>
        <w:t>, e-mail cím.</w:t>
      </w:r>
    </w:p>
    <w:p w14:paraId="4CF62047" w14:textId="77777777" w:rsidR="006967BE" w:rsidRPr="00144120" w:rsidRDefault="006967BE" w:rsidP="006967BE">
      <w:pPr>
        <w:ind w:left="720"/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Példa a törzsszámra: 83939-01</w:t>
      </w:r>
    </w:p>
    <w:p w14:paraId="19411E89" w14:textId="77777777" w:rsidR="006967BE" w:rsidRPr="00144120" w:rsidRDefault="006967BE" w:rsidP="006967BE">
      <w:pPr>
        <w:ind w:left="720"/>
        <w:rPr>
          <w:rFonts w:ascii="Arial" w:hAnsi="Arial"/>
          <w:sz w:val="24"/>
        </w:rPr>
      </w:pPr>
    </w:p>
    <w:p w14:paraId="723D1FF8" w14:textId="77777777" w:rsidR="0001482E" w:rsidRPr="00144120" w:rsidRDefault="0001482E" w:rsidP="00F52703">
      <w:pPr>
        <w:ind w:left="720"/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A </w:t>
      </w:r>
      <w:r w:rsidR="006967BE" w:rsidRPr="00144120">
        <w:rPr>
          <w:rFonts w:ascii="Arial" w:hAnsi="Arial"/>
          <w:sz w:val="24"/>
        </w:rPr>
        <w:t xml:space="preserve">tagegyesületek </w:t>
      </w:r>
      <w:r w:rsidRPr="00144120">
        <w:rPr>
          <w:rFonts w:ascii="Arial" w:hAnsi="Arial"/>
          <w:sz w:val="24"/>
        </w:rPr>
        <w:t>kód</w:t>
      </w:r>
      <w:r w:rsidR="006967BE" w:rsidRPr="00144120">
        <w:rPr>
          <w:rFonts w:ascii="Arial" w:hAnsi="Arial"/>
          <w:sz w:val="24"/>
        </w:rPr>
        <w:t>jai</w:t>
      </w:r>
      <w:r w:rsidRPr="00144120">
        <w:rPr>
          <w:rFonts w:ascii="Arial" w:hAnsi="Arial"/>
          <w:sz w:val="24"/>
        </w:rPr>
        <w:t xml:space="preserve"> az alábbiak:</w:t>
      </w:r>
    </w:p>
    <w:p w14:paraId="2E0061C2" w14:textId="77777777" w:rsidR="0001482E" w:rsidRPr="00144120" w:rsidRDefault="001809C4" w:rsidP="001809C4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Látássérültek Észak-alföldi Regionális Egyesülete -01</w:t>
      </w:r>
    </w:p>
    <w:p w14:paraId="5FB32245" w14:textId="77777777" w:rsidR="001809C4" w:rsidRPr="00144120" w:rsidRDefault="001809C4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Látássérültek Regionális Közhasznú Egyesülete -02</w:t>
      </w:r>
    </w:p>
    <w:p w14:paraId="7636A640" w14:textId="77777777" w:rsidR="001809C4" w:rsidRPr="00144120" w:rsidRDefault="00C97B21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Magyar Vakok és Gyengénlátók Bács-Kiskun Megyei Egyesülete – 03</w:t>
      </w:r>
    </w:p>
    <w:p w14:paraId="2994E8C0" w14:textId="77777777" w:rsidR="00C97B21" w:rsidRPr="00144120" w:rsidRDefault="004A65BC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lastRenderedPageBreak/>
        <w:t>Nyírségi Látássérültek Egyesülete -04</w:t>
      </w:r>
    </w:p>
    <w:p w14:paraId="50B1DF32" w14:textId="77777777" w:rsidR="004A65BC" w:rsidRPr="00144120" w:rsidRDefault="00450074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Baranya Megyei Egyesülete -05</w:t>
      </w:r>
    </w:p>
    <w:p w14:paraId="52CC6C03" w14:textId="77777777" w:rsidR="00DE18FF" w:rsidRPr="00144120" w:rsidRDefault="008A59CE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Békés Megyei Egyesülete -06</w:t>
      </w:r>
    </w:p>
    <w:p w14:paraId="075889AF" w14:textId="77777777" w:rsidR="008A59CE" w:rsidRPr="00144120" w:rsidRDefault="008A59CE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Vakok és Gyengénlátók </w:t>
      </w:r>
      <w:r w:rsidR="00450074" w:rsidRPr="00144120">
        <w:rPr>
          <w:rFonts w:ascii="Arial" w:hAnsi="Arial"/>
          <w:sz w:val="24"/>
        </w:rPr>
        <w:t>Borsod-Abaúj-Zemplén</w:t>
      </w:r>
      <w:r w:rsidRPr="00144120">
        <w:rPr>
          <w:rFonts w:ascii="Arial" w:hAnsi="Arial"/>
          <w:sz w:val="24"/>
        </w:rPr>
        <w:t xml:space="preserve"> Megyei Egyesülete -07</w:t>
      </w:r>
    </w:p>
    <w:p w14:paraId="6AA6A2D6" w14:textId="77777777" w:rsidR="008A59CE" w:rsidRPr="00144120" w:rsidRDefault="0044131A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Csongrád Megyei Egyesülete -08</w:t>
      </w:r>
    </w:p>
    <w:p w14:paraId="15C1E8A7" w14:textId="77777777" w:rsidR="0044131A" w:rsidRPr="00144120" w:rsidRDefault="006B1399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Fejér Megyei Szervezete -09</w:t>
      </w:r>
    </w:p>
    <w:p w14:paraId="4B06FA47" w14:textId="77777777" w:rsidR="006B1399" w:rsidRPr="00144120" w:rsidRDefault="00D554F8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Győr-Moson-Sopron Megyei Egyesülete -10</w:t>
      </w:r>
    </w:p>
    <w:p w14:paraId="65BC44B1" w14:textId="77777777" w:rsidR="00D554F8" w:rsidRPr="00144120" w:rsidRDefault="00D0526A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Hermina Egyesülete -11</w:t>
      </w:r>
    </w:p>
    <w:p w14:paraId="02A41E69" w14:textId="77777777" w:rsidR="00D0526A" w:rsidRPr="00144120" w:rsidRDefault="00D16E02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Heves Megyei Egyesülete -12</w:t>
      </w:r>
    </w:p>
    <w:p w14:paraId="6D2F4908" w14:textId="77777777" w:rsidR="00D16E02" w:rsidRPr="00144120" w:rsidRDefault="00450074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Jász-Nagykun-Szolnok Megyei Egyesülete -13</w:t>
      </w:r>
    </w:p>
    <w:p w14:paraId="4A119C2A" w14:textId="77777777" w:rsidR="00475E48" w:rsidRPr="00144120" w:rsidRDefault="00EF16AF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Komárom-Esztergom Megyei Egyesülete -14</w:t>
      </w:r>
    </w:p>
    <w:p w14:paraId="20A0C32A" w14:textId="77777777" w:rsidR="00EF16AF" w:rsidRPr="00144120" w:rsidRDefault="00AB0407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</w:t>
      </w:r>
      <w:r w:rsidR="00235CA6" w:rsidRPr="00144120">
        <w:rPr>
          <w:rFonts w:ascii="Arial" w:hAnsi="Arial"/>
          <w:sz w:val="24"/>
        </w:rPr>
        <w:t>nlátók Közép-Magyarországi Reg</w:t>
      </w:r>
      <w:r w:rsidRPr="00144120">
        <w:rPr>
          <w:rFonts w:ascii="Arial" w:hAnsi="Arial"/>
          <w:sz w:val="24"/>
        </w:rPr>
        <w:t>ionális Egyesülete -15</w:t>
      </w:r>
    </w:p>
    <w:p w14:paraId="526BD5CF" w14:textId="77777777" w:rsidR="00AB0407" w:rsidRPr="00144120" w:rsidRDefault="005C1C57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Nógrád Megyei Egyesülete -16</w:t>
      </w:r>
    </w:p>
    <w:p w14:paraId="0DF63ED8" w14:textId="77777777" w:rsidR="005C1C57" w:rsidRPr="00144120" w:rsidRDefault="003B5B1E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Somogy Megyei Egyesülete -17</w:t>
      </w:r>
    </w:p>
    <w:p w14:paraId="3AD59360" w14:textId="77777777" w:rsidR="003B5B1E" w:rsidRPr="00144120" w:rsidRDefault="008E0095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Szabolcs-Szatmár-Bereg Megyei Egyesülete -18</w:t>
      </w:r>
    </w:p>
    <w:p w14:paraId="2E83987A" w14:textId="77777777" w:rsidR="008E0095" w:rsidRPr="00144120" w:rsidRDefault="00315CF9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Tolna Megyei Egyesülete -19</w:t>
      </w:r>
    </w:p>
    <w:p w14:paraId="097D488E" w14:textId="77777777" w:rsidR="00315CF9" w:rsidRPr="00144120" w:rsidRDefault="00592F60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Vas Megyei Egyesülete -20</w:t>
      </w:r>
    </w:p>
    <w:p w14:paraId="265526F6" w14:textId="77777777" w:rsidR="00592F60" w:rsidRPr="00144120" w:rsidRDefault="00592F60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Veszprém Megyei Egyesülete -21</w:t>
      </w:r>
    </w:p>
    <w:p w14:paraId="2BC467C3" w14:textId="77777777" w:rsidR="00592F60" w:rsidRPr="00144120" w:rsidRDefault="00592F60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Vakok és Gyengénlátók Zala Megyei Egyesülete -22</w:t>
      </w:r>
    </w:p>
    <w:p w14:paraId="28CD66C1" w14:textId="064B8477" w:rsidR="00592F60" w:rsidRPr="00144120" w:rsidRDefault="001441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Regisztrált </w:t>
      </w:r>
      <w:r w:rsidR="00592F60" w:rsidRPr="00144120">
        <w:rPr>
          <w:rFonts w:ascii="Arial" w:hAnsi="Arial"/>
          <w:sz w:val="24"/>
        </w:rPr>
        <w:t>személyek -23</w:t>
      </w:r>
    </w:p>
    <w:p w14:paraId="6AEBB574" w14:textId="77777777" w:rsidR="00592F60" w:rsidRPr="00144120" w:rsidRDefault="00592F60">
      <w:pPr>
        <w:rPr>
          <w:rFonts w:ascii="Arial" w:hAnsi="Arial"/>
          <w:sz w:val="24"/>
        </w:rPr>
      </w:pPr>
    </w:p>
    <w:p w14:paraId="6F9D1DF2" w14:textId="77777777" w:rsidR="004E197C" w:rsidRPr="00144120" w:rsidRDefault="004E197C" w:rsidP="004B6148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A beírt adatokat követően </w:t>
      </w:r>
      <w:r w:rsidR="0015553E" w:rsidRPr="00144120">
        <w:rPr>
          <w:rFonts w:ascii="Arial" w:hAnsi="Arial"/>
          <w:sz w:val="24"/>
        </w:rPr>
        <w:t xml:space="preserve">el kell fogadni az általános szerződési feltételeket és </w:t>
      </w:r>
      <w:r w:rsidRPr="00144120">
        <w:rPr>
          <w:rFonts w:ascii="Arial" w:hAnsi="Arial"/>
          <w:sz w:val="24"/>
        </w:rPr>
        <w:t>az aktiválás gombra kell kattintani.</w:t>
      </w:r>
    </w:p>
    <w:p w14:paraId="7992C206" w14:textId="7E0E8C02" w:rsidR="0001482E" w:rsidRPr="00144120" w:rsidRDefault="0001482E" w:rsidP="004B6148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A</w:t>
      </w:r>
      <w:r w:rsidR="00144120">
        <w:rPr>
          <w:rFonts w:ascii="Arial" w:hAnsi="Arial"/>
          <w:sz w:val="24"/>
        </w:rPr>
        <w:t>z</w:t>
      </w:r>
      <w:r w:rsidRPr="00144120">
        <w:rPr>
          <w:rFonts w:ascii="Arial" w:hAnsi="Arial"/>
          <w:sz w:val="24"/>
        </w:rPr>
        <w:t xml:space="preserve"> </w:t>
      </w:r>
      <w:r w:rsidR="00144120">
        <w:rPr>
          <w:rFonts w:ascii="Arial" w:hAnsi="Arial"/>
          <w:sz w:val="24"/>
        </w:rPr>
        <w:t xml:space="preserve">aktiválás </w:t>
      </w:r>
      <w:r w:rsidRPr="00144120">
        <w:rPr>
          <w:rFonts w:ascii="Arial" w:hAnsi="Arial"/>
          <w:sz w:val="24"/>
        </w:rPr>
        <w:t>csak akkor sikeres, ha a megadott törzsszám és az e-mail cím azonos a tagnyilvántart</w:t>
      </w:r>
      <w:r w:rsidR="00144120">
        <w:rPr>
          <w:rFonts w:ascii="Arial" w:hAnsi="Arial"/>
          <w:sz w:val="24"/>
        </w:rPr>
        <w:t>ó rendszerbe</w:t>
      </w:r>
      <w:r w:rsidRPr="00144120">
        <w:rPr>
          <w:rFonts w:ascii="Arial" w:hAnsi="Arial"/>
          <w:sz w:val="24"/>
        </w:rPr>
        <w:t xml:space="preserve"> rögzített adatokkal.</w:t>
      </w:r>
    </w:p>
    <w:p w14:paraId="0E2A5CCA" w14:textId="32C10717" w:rsidR="0001482E" w:rsidRDefault="002F20FD">
      <w:p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Figyelem! </w:t>
      </w:r>
      <w:r w:rsidR="0001482E" w:rsidRPr="00144120">
        <w:rPr>
          <w:rFonts w:ascii="Arial" w:hAnsi="Arial"/>
          <w:sz w:val="24"/>
        </w:rPr>
        <w:t>A</w:t>
      </w:r>
      <w:r w:rsidR="00144120">
        <w:rPr>
          <w:rFonts w:ascii="Arial" w:hAnsi="Arial"/>
          <w:sz w:val="24"/>
        </w:rPr>
        <w:t>z</w:t>
      </w:r>
      <w:r w:rsidR="0001482E" w:rsidRPr="00144120">
        <w:rPr>
          <w:rFonts w:ascii="Arial" w:hAnsi="Arial"/>
          <w:sz w:val="24"/>
        </w:rPr>
        <w:t xml:space="preserve"> </w:t>
      </w:r>
      <w:r w:rsidR="00144120">
        <w:rPr>
          <w:rFonts w:ascii="Arial" w:hAnsi="Arial"/>
          <w:sz w:val="24"/>
        </w:rPr>
        <w:t xml:space="preserve">aktiválás </w:t>
      </w:r>
      <w:r w:rsidR="0001482E" w:rsidRPr="00144120">
        <w:rPr>
          <w:rFonts w:ascii="Arial" w:hAnsi="Arial"/>
          <w:sz w:val="24"/>
        </w:rPr>
        <w:t>során a</w:t>
      </w:r>
      <w:r w:rsidR="00AB51DA" w:rsidRPr="00144120">
        <w:rPr>
          <w:rFonts w:ascii="Arial" w:hAnsi="Arial"/>
          <w:sz w:val="24"/>
        </w:rPr>
        <w:t>z alkalmazás</w:t>
      </w:r>
      <w:r w:rsidR="0001482E" w:rsidRPr="00144120">
        <w:rPr>
          <w:rFonts w:ascii="Arial" w:hAnsi="Arial"/>
          <w:sz w:val="24"/>
        </w:rPr>
        <w:t xml:space="preserve"> azt is vizsgálja, hogy </w:t>
      </w:r>
      <w:r w:rsidR="00144120">
        <w:rPr>
          <w:rFonts w:ascii="Arial" w:hAnsi="Arial"/>
          <w:sz w:val="24"/>
        </w:rPr>
        <w:t xml:space="preserve">az aktiválás </w:t>
      </w:r>
      <w:r w:rsidRPr="00144120">
        <w:rPr>
          <w:rFonts w:ascii="Arial" w:hAnsi="Arial"/>
          <w:sz w:val="24"/>
        </w:rPr>
        <w:t>időpontjában a felhasználó</w:t>
      </w:r>
      <w:r w:rsidR="00144120">
        <w:rPr>
          <w:rFonts w:ascii="Arial" w:hAnsi="Arial"/>
          <w:sz w:val="24"/>
        </w:rPr>
        <w:t>nak rendezve van-e arra az évre a tagsági jogviszonya.</w:t>
      </w:r>
    </w:p>
    <w:p w14:paraId="3239C609" w14:textId="09F6A425" w:rsidR="00144120" w:rsidRPr="0098117C" w:rsidRDefault="0098117C" w:rsidP="0098117C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98117C">
        <w:rPr>
          <w:rFonts w:ascii="Arial" w:hAnsi="Arial"/>
          <w:sz w:val="24"/>
        </w:rPr>
        <w:t xml:space="preserve">Az </w:t>
      </w:r>
      <w:r w:rsidR="00144120" w:rsidRPr="0098117C">
        <w:rPr>
          <w:rFonts w:ascii="Arial" w:hAnsi="Arial"/>
          <w:sz w:val="24"/>
        </w:rPr>
        <w:t>aktiválás akkor végleges, ha az e-mail címre érkezett levélben rákattintunk a megerősítő linkre.</w:t>
      </w:r>
    </w:p>
    <w:p w14:paraId="7D77BE8F" w14:textId="4F2B7CC0" w:rsidR="00144120" w:rsidRDefault="001441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Figyelem! Az aktiváló e-mailt gyakran a levélszemét mappába teszi a levelezőrendszer.</w:t>
      </w:r>
    </w:p>
    <w:p w14:paraId="525DAC56" w14:textId="759AE19C" w:rsidR="0098117C" w:rsidRDefault="0098117C" w:rsidP="0098117C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98117C">
        <w:rPr>
          <w:rFonts w:ascii="Arial" w:hAnsi="Arial"/>
          <w:sz w:val="24"/>
        </w:rPr>
        <w:t>A megerősítést követően vissza kell lépni az alkalmazásba és a bejelentkezésre kattintva már lehet is használni a</w:t>
      </w:r>
      <w:r>
        <w:rPr>
          <w:rFonts w:ascii="Arial" w:hAnsi="Arial"/>
          <w:sz w:val="24"/>
        </w:rPr>
        <w:t>z online</w:t>
      </w:r>
      <w:r w:rsidRPr="0098117C">
        <w:rPr>
          <w:rFonts w:ascii="Arial" w:hAnsi="Arial"/>
          <w:sz w:val="24"/>
        </w:rPr>
        <w:t xml:space="preserve"> hangoskönyv</w:t>
      </w:r>
      <w:r>
        <w:rPr>
          <w:rFonts w:ascii="Arial" w:hAnsi="Arial"/>
          <w:sz w:val="24"/>
        </w:rPr>
        <w:t>tárat.</w:t>
      </w:r>
    </w:p>
    <w:p w14:paraId="6CB5DC9A" w14:textId="3526AB9B" w:rsidR="0098117C" w:rsidRDefault="0098117C" w:rsidP="0098117C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Ezt követően nincs szükség újból megadni az adatokat, az alkalmazás elindítását követően a rendszer automatikusan beengedi a felhasználót az alkalmazásba</w:t>
      </w:r>
      <w:r>
        <w:rPr>
          <w:rFonts w:ascii="Arial" w:hAnsi="Arial"/>
          <w:sz w:val="24"/>
        </w:rPr>
        <w:t>, vagy a webes felületre.</w:t>
      </w:r>
    </w:p>
    <w:p w14:paraId="27923027" w14:textId="0EDD3786" w:rsidR="0098117C" w:rsidRPr="00144120" w:rsidRDefault="0098117C" w:rsidP="0098117C">
      <w:pPr>
        <w:pStyle w:val="Listaszerbekezds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Figyelem! Alkalmanként kilépteti a felhasználókat a rendszer, de ha nem történt eszközváltás, úgy nem szükséges az aktiválás folyamatát ismét elvégezni, elegendő a belépés gombra kattintani az adatok megadása nélkül.</w:t>
      </w:r>
    </w:p>
    <w:p w14:paraId="2E79F746" w14:textId="3FB97BB5" w:rsidR="00144120" w:rsidRDefault="0098117C" w:rsidP="0098117C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Egyszerre csak egy eszközön lehet használni az online </w:t>
      </w:r>
      <w:proofErr w:type="spellStart"/>
      <w:r>
        <w:rPr>
          <w:rFonts w:ascii="Arial" w:hAnsi="Arial"/>
          <w:sz w:val="24"/>
        </w:rPr>
        <w:t>hangoskönyvtárat</w:t>
      </w:r>
      <w:proofErr w:type="spellEnd"/>
      <w:r>
        <w:rPr>
          <w:rFonts w:ascii="Arial" w:hAnsi="Arial"/>
          <w:sz w:val="24"/>
        </w:rPr>
        <w:t>, így minden eszköz váltásnál el kell végezni az aktiválás folyamatát.</w:t>
      </w:r>
    </w:p>
    <w:p w14:paraId="642F98F0" w14:textId="45984F20" w:rsidR="0001482E" w:rsidRPr="00144120" w:rsidRDefault="0001482E" w:rsidP="004B6148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>Amennyiben nem felelnek meg az adatok, úgy az adott tagegyesület munkatársához kell fordulni adategyeztetés céljából</w:t>
      </w:r>
      <w:r w:rsidR="0098117C">
        <w:rPr>
          <w:rFonts w:ascii="Arial" w:hAnsi="Arial"/>
          <w:sz w:val="24"/>
        </w:rPr>
        <w:t xml:space="preserve">. Illetve az mvgyosz.hu oldalon található </w:t>
      </w:r>
      <w:proofErr w:type="spellStart"/>
      <w:r w:rsidR="0098117C">
        <w:rPr>
          <w:rFonts w:ascii="Arial" w:hAnsi="Arial"/>
          <w:sz w:val="24"/>
        </w:rPr>
        <w:t>Taglekérdező</w:t>
      </w:r>
      <w:proofErr w:type="spellEnd"/>
      <w:r w:rsidR="0098117C">
        <w:rPr>
          <w:rFonts w:ascii="Arial" w:hAnsi="Arial"/>
          <w:sz w:val="24"/>
        </w:rPr>
        <w:t xml:space="preserve"> felület segítségével meggyőződhetünk az adatok pontosságáról és a tagsági jogviszony érvényességéről.</w:t>
      </w:r>
    </w:p>
    <w:p w14:paraId="162EDF02" w14:textId="31B008EA" w:rsidR="00FB4BD0" w:rsidRDefault="004E197C" w:rsidP="003E1D80">
      <w:pPr>
        <w:pStyle w:val="Listaszerbekezds"/>
        <w:numPr>
          <w:ilvl w:val="0"/>
          <w:numId w:val="3"/>
        </w:numPr>
        <w:rPr>
          <w:rFonts w:ascii="Arial" w:hAnsi="Arial"/>
          <w:sz w:val="24"/>
        </w:rPr>
      </w:pPr>
      <w:r w:rsidRPr="00144120">
        <w:rPr>
          <w:rFonts w:ascii="Arial" w:hAnsi="Arial"/>
          <w:sz w:val="24"/>
        </w:rPr>
        <w:t xml:space="preserve">Családi megosztásra, vagy másik IOS eszközön történő futtatásra nincs mód. Az alkalmazás kizárólag </w:t>
      </w:r>
      <w:r w:rsidR="003E1D80">
        <w:rPr>
          <w:rFonts w:ascii="Arial" w:hAnsi="Arial"/>
          <w:sz w:val="24"/>
        </w:rPr>
        <w:t xml:space="preserve">egyszerre csak </w:t>
      </w:r>
      <w:r w:rsidRPr="00144120">
        <w:rPr>
          <w:rFonts w:ascii="Arial" w:hAnsi="Arial"/>
          <w:sz w:val="24"/>
        </w:rPr>
        <w:t>egy készüléken használható.</w:t>
      </w:r>
    </w:p>
    <w:sectPr w:rsidR="00FB4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8D58" w14:textId="77777777" w:rsidR="00690F91" w:rsidRDefault="00690F91" w:rsidP="008D4E88">
      <w:pPr>
        <w:spacing w:after="0" w:line="240" w:lineRule="auto"/>
      </w:pPr>
      <w:r>
        <w:separator/>
      </w:r>
    </w:p>
  </w:endnote>
  <w:endnote w:type="continuationSeparator" w:id="0">
    <w:p w14:paraId="14282C25" w14:textId="77777777" w:rsidR="00690F91" w:rsidRDefault="00690F91" w:rsidP="008D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74E4" w14:textId="77777777" w:rsidR="00CB6F0D" w:rsidRDefault="00CB6F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786E" w14:textId="77777777" w:rsidR="00CB6F0D" w:rsidRDefault="00CB6F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2536" w14:textId="77777777" w:rsidR="00CB6F0D" w:rsidRDefault="00CB6F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2EFD" w14:textId="77777777" w:rsidR="00690F91" w:rsidRDefault="00690F91" w:rsidP="008D4E88">
      <w:pPr>
        <w:spacing w:after="0" w:line="240" w:lineRule="auto"/>
      </w:pPr>
      <w:r>
        <w:separator/>
      </w:r>
    </w:p>
  </w:footnote>
  <w:footnote w:type="continuationSeparator" w:id="0">
    <w:p w14:paraId="6A4B6E79" w14:textId="77777777" w:rsidR="00690F91" w:rsidRDefault="00690F91" w:rsidP="008D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CA75" w14:textId="77777777" w:rsidR="00CB6F0D" w:rsidRDefault="00CB6F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9C2F" w14:textId="77777777" w:rsidR="00CB6F0D" w:rsidRDefault="00CB6F0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F6E" w14:textId="77777777" w:rsidR="00CB6F0D" w:rsidRDefault="00CB6F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B8A"/>
    <w:multiLevelType w:val="hybridMultilevel"/>
    <w:tmpl w:val="FC2A9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B68"/>
    <w:multiLevelType w:val="hybridMultilevel"/>
    <w:tmpl w:val="875EAA9C"/>
    <w:lvl w:ilvl="0" w:tplc="13FCED9E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011E4"/>
    <w:multiLevelType w:val="hybridMultilevel"/>
    <w:tmpl w:val="6B9A5866"/>
    <w:lvl w:ilvl="0" w:tplc="7960EA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841D1"/>
    <w:multiLevelType w:val="hybridMultilevel"/>
    <w:tmpl w:val="2E9ED3CC"/>
    <w:lvl w:ilvl="0" w:tplc="88E416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757"/>
    <w:multiLevelType w:val="hybridMultilevel"/>
    <w:tmpl w:val="643A905C"/>
    <w:lvl w:ilvl="0" w:tplc="3102A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E88"/>
    <w:rsid w:val="0001482E"/>
    <w:rsid w:val="00015EA4"/>
    <w:rsid w:val="000B5E41"/>
    <w:rsid w:val="00122B6C"/>
    <w:rsid w:val="00144120"/>
    <w:rsid w:val="0015553E"/>
    <w:rsid w:val="00177502"/>
    <w:rsid w:val="001809C4"/>
    <w:rsid w:val="0020404C"/>
    <w:rsid w:val="00235CA6"/>
    <w:rsid w:val="002A1FE2"/>
    <w:rsid w:val="002F20FD"/>
    <w:rsid w:val="00315CF9"/>
    <w:rsid w:val="00344A7D"/>
    <w:rsid w:val="003B5B1E"/>
    <w:rsid w:val="003C4EB3"/>
    <w:rsid w:val="003D0A80"/>
    <w:rsid w:val="003E1D80"/>
    <w:rsid w:val="00437FF1"/>
    <w:rsid w:val="0044131A"/>
    <w:rsid w:val="00450074"/>
    <w:rsid w:val="00475E48"/>
    <w:rsid w:val="004A65BC"/>
    <w:rsid w:val="004B6148"/>
    <w:rsid w:val="004E197C"/>
    <w:rsid w:val="00511149"/>
    <w:rsid w:val="00592F60"/>
    <w:rsid w:val="005B3257"/>
    <w:rsid w:val="005C1C57"/>
    <w:rsid w:val="005D7063"/>
    <w:rsid w:val="00606173"/>
    <w:rsid w:val="0066704C"/>
    <w:rsid w:val="00690F91"/>
    <w:rsid w:val="006967BE"/>
    <w:rsid w:val="006B1399"/>
    <w:rsid w:val="0074667D"/>
    <w:rsid w:val="0079576E"/>
    <w:rsid w:val="007D4CAB"/>
    <w:rsid w:val="007F1320"/>
    <w:rsid w:val="00807067"/>
    <w:rsid w:val="00810329"/>
    <w:rsid w:val="008A59CE"/>
    <w:rsid w:val="008B7A80"/>
    <w:rsid w:val="008C56E5"/>
    <w:rsid w:val="008D3970"/>
    <w:rsid w:val="008D4E88"/>
    <w:rsid w:val="008E0095"/>
    <w:rsid w:val="00960761"/>
    <w:rsid w:val="00961603"/>
    <w:rsid w:val="0098117C"/>
    <w:rsid w:val="009E2D55"/>
    <w:rsid w:val="00A014F6"/>
    <w:rsid w:val="00A23E01"/>
    <w:rsid w:val="00A728A1"/>
    <w:rsid w:val="00AA17B6"/>
    <w:rsid w:val="00AB0407"/>
    <w:rsid w:val="00AB51DA"/>
    <w:rsid w:val="00AB6F17"/>
    <w:rsid w:val="00AE1BD1"/>
    <w:rsid w:val="00B61209"/>
    <w:rsid w:val="00BB528C"/>
    <w:rsid w:val="00BC1CDA"/>
    <w:rsid w:val="00C60029"/>
    <w:rsid w:val="00C968AA"/>
    <w:rsid w:val="00C97B21"/>
    <w:rsid w:val="00CB6F0D"/>
    <w:rsid w:val="00D0526A"/>
    <w:rsid w:val="00D16E02"/>
    <w:rsid w:val="00D554F8"/>
    <w:rsid w:val="00DC3A79"/>
    <w:rsid w:val="00DE18FF"/>
    <w:rsid w:val="00DE54C4"/>
    <w:rsid w:val="00E5502C"/>
    <w:rsid w:val="00E9786F"/>
    <w:rsid w:val="00EF16AF"/>
    <w:rsid w:val="00F00117"/>
    <w:rsid w:val="00F52703"/>
    <w:rsid w:val="00FA6A4C"/>
    <w:rsid w:val="00FB4BD0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096F"/>
  <w15:docId w15:val="{1B740239-CD4E-408F-93AD-B87F16A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E88"/>
  </w:style>
  <w:style w:type="paragraph" w:styleId="llb">
    <w:name w:val="footer"/>
    <w:basedOn w:val="Norml"/>
    <w:link w:val="llbChar"/>
    <w:uiPriority w:val="99"/>
    <w:unhideWhenUsed/>
    <w:rsid w:val="008D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E88"/>
  </w:style>
  <w:style w:type="paragraph" w:styleId="Listaszerbekezds">
    <w:name w:val="List Paragraph"/>
    <w:basedOn w:val="Norml"/>
    <w:uiPriority w:val="34"/>
    <w:qFormat/>
    <w:rsid w:val="000148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Nagyné Berke Mónika</dc:creator>
  <cp:lastModifiedBy>dr. Nagyné Berke Mónika</cp:lastModifiedBy>
  <cp:revision>55</cp:revision>
  <dcterms:created xsi:type="dcterms:W3CDTF">2019-01-04T10:10:00Z</dcterms:created>
  <dcterms:modified xsi:type="dcterms:W3CDTF">2023-01-05T10:50:00Z</dcterms:modified>
</cp:coreProperties>
</file>