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6DC6" w14:textId="77777777" w:rsidR="00F733C8" w:rsidRPr="00F733C8" w:rsidRDefault="00F733C8" w:rsidP="00F733C8">
      <w:pPr>
        <w:spacing w:after="0" w:line="240" w:lineRule="auto"/>
        <w:jc w:val="both"/>
        <w:rPr>
          <w:rFonts w:ascii="Arial" w:eastAsia="Calibri" w:hAnsi="Arial" w:cs="Arial"/>
          <w:b/>
          <w:bCs/>
          <w:color w:val="41484B"/>
          <w:sz w:val="24"/>
          <w:szCs w:val="24"/>
        </w:rPr>
      </w:pPr>
      <w:r w:rsidRPr="00F733C8">
        <w:rPr>
          <w:rFonts w:ascii="Arial" w:eastAsia="Calibri" w:hAnsi="Arial" w:cs="Arial"/>
          <w:b/>
          <w:bCs/>
          <w:color w:val="41484B"/>
          <w:sz w:val="24"/>
          <w:szCs w:val="24"/>
          <w:shd w:val="clear" w:color="auto" w:fill="FFFFFF"/>
        </w:rPr>
        <w:t xml:space="preserve">A Magyar Vakok és Gyengénlátók Országos Szövetségének elnöksége 2022-ben, az MVGYOSZ elnöke és a Vakvezetőkutya-kiképző Központ vezetője, valamint a programfelelőse felterjesztése alapján, </w:t>
      </w:r>
      <w:r w:rsidRPr="00F733C8">
        <w:rPr>
          <w:rFonts w:ascii="Arial" w:eastAsia="Calibri" w:hAnsi="Arial" w:cs="Arial"/>
          <w:b/>
          <w:bCs/>
          <w:sz w:val="24"/>
          <w:szCs w:val="24"/>
        </w:rPr>
        <w:t xml:space="preserve">Hegedűs Gábor Károlynak, az MVGYOSZ Vakvezetőkutya-kiképző Központ gyémánt </w:t>
      </w:r>
      <w:proofErr w:type="spellStart"/>
      <w:r w:rsidRPr="00F733C8">
        <w:rPr>
          <w:rFonts w:ascii="Arial" w:eastAsia="Calibri" w:hAnsi="Arial" w:cs="Arial"/>
          <w:b/>
          <w:bCs/>
          <w:sz w:val="24"/>
          <w:szCs w:val="24"/>
        </w:rPr>
        <w:t>Rithnovszky</w:t>
      </w:r>
      <w:proofErr w:type="spellEnd"/>
      <w:r w:rsidRPr="00F733C8">
        <w:rPr>
          <w:rFonts w:ascii="Arial" w:eastAsia="Calibri" w:hAnsi="Arial" w:cs="Arial"/>
          <w:b/>
          <w:bCs/>
          <w:sz w:val="24"/>
          <w:szCs w:val="24"/>
        </w:rPr>
        <w:t xml:space="preserve">-díjas kölyöknevelőjének, önkéntes nevelőmunkájáért </w:t>
      </w:r>
      <w:r w:rsidRPr="00F733C8">
        <w:rPr>
          <w:rFonts w:ascii="Arial" w:eastAsia="Calibri" w:hAnsi="Arial" w:cs="Arial"/>
          <w:b/>
          <w:bCs/>
          <w:color w:val="41484B"/>
          <w:sz w:val="24"/>
          <w:szCs w:val="24"/>
          <w:shd w:val="clear" w:color="auto" w:fill="FFFFFF"/>
        </w:rPr>
        <w:t xml:space="preserve">Louis Braille emlékérmet adományoz </w:t>
      </w:r>
    </w:p>
    <w:p w14:paraId="3207FB1B" w14:textId="77777777" w:rsidR="00F733C8" w:rsidRPr="00F733C8" w:rsidRDefault="00F733C8" w:rsidP="00F733C8">
      <w:pPr>
        <w:spacing w:after="0" w:line="240" w:lineRule="auto"/>
        <w:jc w:val="both"/>
        <w:rPr>
          <w:rFonts w:ascii="Arial" w:eastAsia="Calibri" w:hAnsi="Arial" w:cs="Arial"/>
          <w:sz w:val="24"/>
          <w:szCs w:val="24"/>
          <w:lang w:eastAsia="hu-HU"/>
        </w:rPr>
      </w:pPr>
    </w:p>
    <w:p w14:paraId="7738FACB" w14:textId="77777777" w:rsidR="00F733C8" w:rsidRPr="00F733C8" w:rsidRDefault="00F733C8" w:rsidP="00F733C8">
      <w:pPr>
        <w:spacing w:after="0" w:line="240" w:lineRule="auto"/>
        <w:jc w:val="both"/>
        <w:rPr>
          <w:rFonts w:ascii="Arial" w:eastAsia="Calibri" w:hAnsi="Arial" w:cs="Arial"/>
          <w:sz w:val="24"/>
          <w:szCs w:val="24"/>
          <w:lang w:eastAsia="hu-HU"/>
        </w:rPr>
      </w:pPr>
    </w:p>
    <w:p w14:paraId="5FFA4298" w14:textId="77777777" w:rsidR="00F733C8" w:rsidRPr="00F733C8" w:rsidRDefault="00F733C8" w:rsidP="00F733C8">
      <w:pPr>
        <w:spacing w:after="160" w:line="240" w:lineRule="auto"/>
        <w:jc w:val="both"/>
        <w:rPr>
          <w:rFonts w:ascii="Arial" w:eastAsia="Calibri" w:hAnsi="Arial" w:cs="Arial"/>
          <w:sz w:val="24"/>
          <w:szCs w:val="24"/>
          <w:lang w:eastAsia="hu-HU"/>
        </w:rPr>
      </w:pPr>
      <w:r w:rsidRPr="00F733C8">
        <w:rPr>
          <w:rFonts w:ascii="Arial" w:eastAsia="Calibri" w:hAnsi="Arial" w:cs="Arial"/>
          <w:b/>
          <w:bCs/>
          <w:sz w:val="36"/>
          <w:szCs w:val="36"/>
          <w:lang w:eastAsia="hu-HU"/>
        </w:rPr>
        <w:t>Hegedűs Gábor</w:t>
      </w:r>
      <w:r w:rsidRPr="00F733C8">
        <w:rPr>
          <w:rFonts w:ascii="Arial" w:eastAsia="Calibri" w:hAnsi="Arial" w:cs="Arial"/>
          <w:sz w:val="24"/>
          <w:szCs w:val="24"/>
          <w:lang w:eastAsia="hu-HU"/>
        </w:rPr>
        <w:t xml:space="preserve"> 2012 óta önkéntes nevelőmunkájával segíti az MVGYOSZ Vakvezetőkutya-kiképző Központ munkáját. Maga is kutyás ember, hiszen mindig is voltak kutyái. Elkötelezettje lett Központunknak, munkájával tiszteletét fejezi ki látássérült embertársai felé. Szeretne minél több látássérült személyt támogatni abban, hogy egy hűséges négylábú segítőtárssal tudják megoldani a biztonságos közlekedésüket. Emellett szerető társa is találhatnak a kutyák személyében. Gábor mindezt megtapasztalta saját kutyáival.</w:t>
      </w:r>
    </w:p>
    <w:p w14:paraId="1ED99D02" w14:textId="77777777" w:rsidR="00F733C8" w:rsidRPr="00F733C8" w:rsidRDefault="00F733C8" w:rsidP="00F733C8">
      <w:pPr>
        <w:spacing w:after="0" w:line="240" w:lineRule="auto"/>
        <w:jc w:val="both"/>
        <w:rPr>
          <w:rFonts w:ascii="Arial" w:eastAsia="Calibri" w:hAnsi="Arial" w:cs="Arial"/>
          <w:sz w:val="24"/>
          <w:szCs w:val="24"/>
          <w:lang w:eastAsia="hu-HU"/>
        </w:rPr>
      </w:pPr>
      <w:r w:rsidRPr="00F733C8">
        <w:rPr>
          <w:rFonts w:ascii="Arial" w:eastAsia="Calibri" w:hAnsi="Arial" w:cs="Arial"/>
          <w:sz w:val="24"/>
          <w:szCs w:val="24"/>
          <w:lang w:eastAsia="hu-HU"/>
        </w:rPr>
        <w:t>Hegedűs Gábor az évek alatt elsajátította a speciális kölyöknevelés alapjait. Abban is segíti munkánkat, hogy tapasztalatait a "technikásabb" kölykök nevelésében is kamatoztatja.</w:t>
      </w:r>
    </w:p>
    <w:p w14:paraId="1D691CC3" w14:textId="77777777" w:rsidR="00F733C8" w:rsidRPr="00F733C8" w:rsidRDefault="00F733C8" w:rsidP="00F733C8">
      <w:pPr>
        <w:spacing w:after="160" w:line="240" w:lineRule="auto"/>
        <w:jc w:val="both"/>
        <w:rPr>
          <w:rFonts w:ascii="Arial" w:eastAsia="Calibri" w:hAnsi="Arial" w:cs="Arial"/>
          <w:sz w:val="24"/>
          <w:szCs w:val="24"/>
          <w:lang w:eastAsia="hu-HU"/>
        </w:rPr>
      </w:pPr>
      <w:r w:rsidRPr="00F733C8">
        <w:rPr>
          <w:rFonts w:ascii="Arial" w:eastAsia="Calibri" w:hAnsi="Arial" w:cs="Arial"/>
          <w:sz w:val="24"/>
          <w:szCs w:val="24"/>
          <w:lang w:eastAsia="hu-HU"/>
        </w:rPr>
        <w:t>A cél érdekében lemondott arról is, hogy megtartsa az általa nevelt, vakvezető munkára nem alkalmas kutyusokat, akik a szívéhez nőttek, így az erőforrásait újabb és újabb kölykök nevelésére fordíthatja.</w:t>
      </w:r>
    </w:p>
    <w:p w14:paraId="64811FCE" w14:textId="77777777" w:rsidR="00F733C8" w:rsidRPr="00F733C8" w:rsidRDefault="00F733C8" w:rsidP="00F733C8">
      <w:pPr>
        <w:spacing w:after="0" w:line="240" w:lineRule="auto"/>
        <w:rPr>
          <w:rFonts w:ascii="Arial" w:eastAsia="Calibri" w:hAnsi="Arial" w:cs="Arial"/>
          <w:sz w:val="24"/>
          <w:szCs w:val="24"/>
          <w:lang w:eastAsia="hu-HU"/>
        </w:rPr>
      </w:pPr>
      <w:r w:rsidRPr="00F733C8">
        <w:rPr>
          <w:rFonts w:ascii="Arial" w:eastAsia="Calibri" w:hAnsi="Arial" w:cs="Arial"/>
          <w:sz w:val="24"/>
          <w:szCs w:val="24"/>
          <w:lang w:eastAsia="hu-HU"/>
        </w:rPr>
        <w:t>Neveltjei:</w:t>
      </w:r>
    </w:p>
    <w:p w14:paraId="48AE202A" w14:textId="77777777" w:rsidR="00F733C8" w:rsidRPr="00F733C8" w:rsidRDefault="00F733C8" w:rsidP="00F733C8">
      <w:pPr>
        <w:spacing w:after="0" w:line="240" w:lineRule="auto"/>
        <w:rPr>
          <w:rFonts w:ascii="Arial" w:eastAsia="Calibri" w:hAnsi="Arial" w:cs="Arial"/>
          <w:sz w:val="24"/>
          <w:szCs w:val="24"/>
          <w:lang w:eastAsia="hu-HU"/>
        </w:rPr>
      </w:pPr>
      <w:r w:rsidRPr="00F733C8">
        <w:rPr>
          <w:rFonts w:ascii="Arial" w:eastAsia="Calibri" w:hAnsi="Arial" w:cs="Arial"/>
          <w:sz w:val="24"/>
          <w:szCs w:val="24"/>
          <w:lang w:eastAsia="hu-HU"/>
        </w:rPr>
        <w:t xml:space="preserve">2012: </w:t>
      </w:r>
      <w:proofErr w:type="spellStart"/>
      <w:r w:rsidRPr="00F733C8">
        <w:rPr>
          <w:rFonts w:ascii="Arial" w:eastAsia="Calibri" w:hAnsi="Arial" w:cs="Arial"/>
          <w:sz w:val="24"/>
          <w:szCs w:val="24"/>
          <w:lang w:eastAsia="hu-HU"/>
        </w:rPr>
        <w:t>Gracie</w:t>
      </w:r>
      <w:proofErr w:type="spellEnd"/>
      <w:r w:rsidRPr="00F733C8">
        <w:rPr>
          <w:rFonts w:ascii="Arial" w:eastAsia="Calibri" w:hAnsi="Arial" w:cs="Arial"/>
          <w:sz w:val="24"/>
          <w:szCs w:val="24"/>
          <w:lang w:eastAsia="hu-HU"/>
        </w:rPr>
        <w:t>; </w:t>
      </w:r>
    </w:p>
    <w:p w14:paraId="5B14CE89" w14:textId="77777777" w:rsidR="00F733C8" w:rsidRPr="00F733C8" w:rsidRDefault="00F733C8" w:rsidP="00F733C8">
      <w:pPr>
        <w:spacing w:after="0" w:line="240" w:lineRule="auto"/>
        <w:rPr>
          <w:rFonts w:ascii="Arial" w:eastAsia="Calibri" w:hAnsi="Arial" w:cs="Arial"/>
          <w:sz w:val="24"/>
          <w:szCs w:val="24"/>
          <w:lang w:eastAsia="hu-HU"/>
        </w:rPr>
      </w:pPr>
      <w:r w:rsidRPr="00F733C8">
        <w:rPr>
          <w:rFonts w:ascii="Arial" w:eastAsia="Calibri" w:hAnsi="Arial" w:cs="Arial"/>
          <w:sz w:val="24"/>
          <w:szCs w:val="24"/>
          <w:lang w:eastAsia="hu-HU"/>
        </w:rPr>
        <w:t xml:space="preserve">2013: </w:t>
      </w:r>
      <w:proofErr w:type="spellStart"/>
      <w:r w:rsidRPr="00F733C8">
        <w:rPr>
          <w:rFonts w:ascii="Arial" w:eastAsia="Calibri" w:hAnsi="Arial" w:cs="Arial"/>
          <w:sz w:val="24"/>
          <w:szCs w:val="24"/>
          <w:lang w:eastAsia="hu-HU"/>
        </w:rPr>
        <w:t>Zümi</w:t>
      </w:r>
      <w:proofErr w:type="spellEnd"/>
      <w:r w:rsidRPr="00F733C8">
        <w:rPr>
          <w:rFonts w:ascii="Arial" w:eastAsia="Calibri" w:hAnsi="Arial" w:cs="Arial"/>
          <w:sz w:val="24"/>
          <w:szCs w:val="24"/>
          <w:lang w:eastAsia="hu-HU"/>
        </w:rPr>
        <w:t>; </w:t>
      </w:r>
    </w:p>
    <w:p w14:paraId="48445175" w14:textId="77777777" w:rsidR="00F733C8" w:rsidRPr="00F733C8" w:rsidRDefault="00F733C8" w:rsidP="00F733C8">
      <w:pPr>
        <w:spacing w:after="0" w:line="240" w:lineRule="auto"/>
        <w:rPr>
          <w:rFonts w:ascii="Arial" w:eastAsia="Calibri" w:hAnsi="Arial" w:cs="Arial"/>
          <w:sz w:val="24"/>
          <w:szCs w:val="24"/>
          <w:lang w:eastAsia="hu-HU"/>
        </w:rPr>
      </w:pPr>
      <w:r w:rsidRPr="00F733C8">
        <w:rPr>
          <w:rFonts w:ascii="Arial" w:eastAsia="Calibri" w:hAnsi="Arial" w:cs="Arial"/>
          <w:sz w:val="24"/>
          <w:szCs w:val="24"/>
          <w:lang w:eastAsia="hu-HU"/>
        </w:rPr>
        <w:t>2013: Csipke, Amy; </w:t>
      </w:r>
    </w:p>
    <w:p w14:paraId="7FF5E0B9" w14:textId="77777777" w:rsidR="00F733C8" w:rsidRPr="00F733C8" w:rsidRDefault="00F733C8" w:rsidP="00F733C8">
      <w:pPr>
        <w:spacing w:after="0" w:line="240" w:lineRule="auto"/>
        <w:rPr>
          <w:rFonts w:ascii="Arial" w:eastAsia="Calibri" w:hAnsi="Arial" w:cs="Arial"/>
          <w:sz w:val="24"/>
          <w:szCs w:val="24"/>
          <w:lang w:eastAsia="hu-HU"/>
        </w:rPr>
      </w:pPr>
      <w:r w:rsidRPr="00F733C8">
        <w:rPr>
          <w:rFonts w:ascii="Arial" w:eastAsia="Calibri" w:hAnsi="Arial" w:cs="Arial"/>
          <w:sz w:val="24"/>
          <w:szCs w:val="24"/>
          <w:lang w:eastAsia="hu-HU"/>
        </w:rPr>
        <w:t>2014: Greg; </w:t>
      </w:r>
    </w:p>
    <w:p w14:paraId="16BB16A4" w14:textId="77777777" w:rsidR="00F733C8" w:rsidRPr="00F733C8" w:rsidRDefault="00F733C8" w:rsidP="00F733C8">
      <w:pPr>
        <w:spacing w:after="0" w:line="240" w:lineRule="auto"/>
        <w:rPr>
          <w:rFonts w:ascii="Arial" w:eastAsia="Calibri" w:hAnsi="Arial" w:cs="Arial"/>
          <w:sz w:val="24"/>
          <w:szCs w:val="24"/>
          <w:lang w:eastAsia="hu-HU"/>
        </w:rPr>
      </w:pPr>
      <w:r w:rsidRPr="00F733C8">
        <w:rPr>
          <w:rFonts w:ascii="Arial" w:eastAsia="Calibri" w:hAnsi="Arial" w:cs="Arial"/>
          <w:sz w:val="24"/>
          <w:szCs w:val="24"/>
          <w:lang w:eastAsia="hu-HU"/>
        </w:rPr>
        <w:t>2015: Noel; </w:t>
      </w:r>
    </w:p>
    <w:p w14:paraId="226047C1" w14:textId="77777777" w:rsidR="00F733C8" w:rsidRPr="00F733C8" w:rsidRDefault="00F733C8" w:rsidP="00F733C8">
      <w:pPr>
        <w:spacing w:after="0" w:line="240" w:lineRule="auto"/>
        <w:rPr>
          <w:rFonts w:ascii="Arial" w:eastAsia="Calibri" w:hAnsi="Arial" w:cs="Arial"/>
          <w:sz w:val="24"/>
          <w:szCs w:val="24"/>
          <w:lang w:eastAsia="hu-HU"/>
        </w:rPr>
      </w:pPr>
      <w:r w:rsidRPr="00F733C8">
        <w:rPr>
          <w:rFonts w:ascii="Arial" w:eastAsia="Calibri" w:hAnsi="Arial" w:cs="Arial"/>
          <w:sz w:val="24"/>
          <w:szCs w:val="24"/>
          <w:lang w:eastAsia="hu-HU"/>
        </w:rPr>
        <w:t xml:space="preserve">2016: Sophie; </w:t>
      </w:r>
      <w:proofErr w:type="spellStart"/>
      <w:r w:rsidRPr="00F733C8">
        <w:rPr>
          <w:rFonts w:ascii="Arial" w:eastAsia="Calibri" w:hAnsi="Arial" w:cs="Arial"/>
          <w:sz w:val="24"/>
          <w:szCs w:val="24"/>
          <w:lang w:eastAsia="hu-HU"/>
        </w:rPr>
        <w:t>Alíz</w:t>
      </w:r>
      <w:proofErr w:type="spellEnd"/>
      <w:r w:rsidRPr="00F733C8">
        <w:rPr>
          <w:rFonts w:ascii="Arial" w:eastAsia="Calibri" w:hAnsi="Arial" w:cs="Arial"/>
          <w:sz w:val="24"/>
          <w:szCs w:val="24"/>
          <w:lang w:eastAsia="hu-HU"/>
        </w:rPr>
        <w:t>; Ribizli; </w:t>
      </w:r>
    </w:p>
    <w:p w14:paraId="62AD771A" w14:textId="77777777" w:rsidR="00F733C8" w:rsidRPr="00F733C8" w:rsidRDefault="00F733C8" w:rsidP="00F733C8">
      <w:pPr>
        <w:spacing w:after="0" w:line="240" w:lineRule="auto"/>
        <w:rPr>
          <w:rFonts w:ascii="Arial" w:eastAsia="Calibri" w:hAnsi="Arial" w:cs="Arial"/>
          <w:sz w:val="24"/>
          <w:szCs w:val="24"/>
          <w:lang w:eastAsia="hu-HU"/>
        </w:rPr>
      </w:pPr>
      <w:r w:rsidRPr="00F733C8">
        <w:rPr>
          <w:rFonts w:ascii="Arial" w:eastAsia="Calibri" w:hAnsi="Arial" w:cs="Arial"/>
          <w:sz w:val="24"/>
          <w:szCs w:val="24"/>
          <w:lang w:eastAsia="hu-HU"/>
        </w:rPr>
        <w:t>2017: Zoé; </w:t>
      </w:r>
    </w:p>
    <w:p w14:paraId="33BEFEEE" w14:textId="77777777" w:rsidR="00F733C8" w:rsidRPr="00F733C8" w:rsidRDefault="00F733C8" w:rsidP="00F733C8">
      <w:pPr>
        <w:spacing w:after="0" w:line="240" w:lineRule="auto"/>
        <w:rPr>
          <w:rFonts w:ascii="Arial" w:eastAsia="Calibri" w:hAnsi="Arial" w:cs="Arial"/>
          <w:sz w:val="24"/>
          <w:szCs w:val="24"/>
          <w:lang w:eastAsia="hu-HU"/>
        </w:rPr>
      </w:pPr>
      <w:r w:rsidRPr="00F733C8">
        <w:rPr>
          <w:rFonts w:ascii="Arial" w:eastAsia="Calibri" w:hAnsi="Arial" w:cs="Arial"/>
          <w:sz w:val="24"/>
          <w:szCs w:val="24"/>
          <w:lang w:eastAsia="hu-HU"/>
        </w:rPr>
        <w:t>2018: Rea; </w:t>
      </w:r>
    </w:p>
    <w:p w14:paraId="4146CC2C" w14:textId="77777777" w:rsidR="00F733C8" w:rsidRPr="00F733C8" w:rsidRDefault="00F733C8" w:rsidP="00F733C8">
      <w:pPr>
        <w:spacing w:after="0" w:line="240" w:lineRule="auto"/>
        <w:rPr>
          <w:rFonts w:ascii="Arial" w:eastAsia="Calibri" w:hAnsi="Arial" w:cs="Arial"/>
          <w:sz w:val="24"/>
          <w:szCs w:val="24"/>
          <w:lang w:eastAsia="hu-HU"/>
        </w:rPr>
      </w:pPr>
      <w:r w:rsidRPr="00F733C8">
        <w:rPr>
          <w:rFonts w:ascii="Arial" w:eastAsia="Calibri" w:hAnsi="Arial" w:cs="Arial"/>
          <w:sz w:val="24"/>
          <w:szCs w:val="24"/>
          <w:lang w:eastAsia="hu-HU"/>
        </w:rPr>
        <w:t xml:space="preserve">2019: </w:t>
      </w:r>
      <w:proofErr w:type="spellStart"/>
      <w:r w:rsidRPr="00F733C8">
        <w:rPr>
          <w:rFonts w:ascii="Arial" w:eastAsia="Calibri" w:hAnsi="Arial" w:cs="Arial"/>
          <w:sz w:val="24"/>
          <w:szCs w:val="24"/>
          <w:lang w:eastAsia="hu-HU"/>
        </w:rPr>
        <w:t>Rowan</w:t>
      </w:r>
      <w:proofErr w:type="spellEnd"/>
      <w:r w:rsidRPr="00F733C8">
        <w:rPr>
          <w:rFonts w:ascii="Arial" w:eastAsia="Calibri" w:hAnsi="Arial" w:cs="Arial"/>
          <w:sz w:val="24"/>
          <w:szCs w:val="24"/>
          <w:lang w:eastAsia="hu-HU"/>
        </w:rPr>
        <w:t>; Kökény; </w:t>
      </w:r>
    </w:p>
    <w:p w14:paraId="54139A69" w14:textId="77777777" w:rsidR="00F733C8" w:rsidRPr="00F733C8" w:rsidRDefault="00F733C8" w:rsidP="00F733C8">
      <w:pPr>
        <w:spacing w:after="0" w:line="240" w:lineRule="auto"/>
        <w:rPr>
          <w:rFonts w:ascii="Arial" w:eastAsia="Calibri" w:hAnsi="Arial" w:cs="Arial"/>
          <w:sz w:val="24"/>
          <w:szCs w:val="24"/>
          <w:lang w:eastAsia="hu-HU"/>
        </w:rPr>
      </w:pPr>
      <w:r w:rsidRPr="00F733C8">
        <w:rPr>
          <w:rFonts w:ascii="Arial" w:eastAsia="Calibri" w:hAnsi="Arial" w:cs="Arial"/>
          <w:sz w:val="24"/>
          <w:szCs w:val="24"/>
          <w:lang w:eastAsia="hu-HU"/>
        </w:rPr>
        <w:t>2020: Szása</w:t>
      </w:r>
    </w:p>
    <w:p w14:paraId="0F17939A" w14:textId="77777777" w:rsidR="00F733C8" w:rsidRPr="00F733C8" w:rsidRDefault="00F733C8" w:rsidP="00F733C8">
      <w:pPr>
        <w:spacing w:after="0" w:line="240" w:lineRule="auto"/>
        <w:rPr>
          <w:rFonts w:ascii="Arial" w:eastAsia="Calibri" w:hAnsi="Arial" w:cs="Arial"/>
          <w:sz w:val="24"/>
          <w:szCs w:val="24"/>
          <w:lang w:eastAsia="hu-HU"/>
        </w:rPr>
      </w:pPr>
      <w:r w:rsidRPr="00F733C8">
        <w:rPr>
          <w:rFonts w:ascii="Arial" w:eastAsia="Calibri" w:hAnsi="Arial" w:cs="Arial"/>
          <w:sz w:val="24"/>
          <w:szCs w:val="24"/>
          <w:lang w:eastAsia="hu-HU"/>
        </w:rPr>
        <w:t>2021: James</w:t>
      </w:r>
    </w:p>
    <w:p w14:paraId="28352AE4" w14:textId="631025E8" w:rsidR="00C123A3" w:rsidRPr="00F733C8" w:rsidRDefault="00C123A3" w:rsidP="00F733C8"/>
    <w:sectPr w:rsidR="00C123A3" w:rsidRPr="00F733C8" w:rsidSect="00B753F0">
      <w:headerReference w:type="even" r:id="rId8"/>
      <w:headerReference w:type="default" r:id="rId9"/>
      <w:footerReference w:type="even" r:id="rId10"/>
      <w:footerReference w:type="default" r:id="rId11"/>
      <w:headerReference w:type="first" r:id="rId12"/>
      <w:footerReference w:type="first" r:id="rId13"/>
      <w:pgSz w:w="11906" w:h="16838" w:code="9"/>
      <w:pgMar w:top="1956" w:right="1134" w:bottom="1418" w:left="1134" w:header="765"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579F" w14:textId="77777777" w:rsidR="008709D9" w:rsidRDefault="008709D9" w:rsidP="008A1B08">
      <w:r>
        <w:separator/>
      </w:r>
    </w:p>
  </w:endnote>
  <w:endnote w:type="continuationSeparator" w:id="0">
    <w:p w14:paraId="5687B8B9" w14:textId="77777777" w:rsidR="008709D9" w:rsidRDefault="008709D9" w:rsidP="008A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tillium Lt">
    <w:altName w:val="Courier New"/>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76A6" w14:textId="77777777" w:rsidR="00F903DA" w:rsidRDefault="00F903D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EEAB" w14:textId="77777777" w:rsidR="00214AA1" w:rsidRDefault="00214AA1" w:rsidP="001C1FBB">
    <w:pPr>
      <w:pStyle w:val="Nincstrkz"/>
      <w:spacing w:after="60"/>
      <w:ind w:left="-567"/>
      <w:rPr>
        <w:rFonts w:ascii="Arial" w:hAnsi="Arial" w:cs="Arial"/>
        <w:b/>
        <w:sz w:val="16"/>
      </w:rPr>
    </w:pPr>
  </w:p>
  <w:p w14:paraId="5AC1FB33" w14:textId="77777777" w:rsidR="00214AA1" w:rsidRDefault="00214AA1" w:rsidP="001C1FBB">
    <w:pPr>
      <w:pStyle w:val="Nincstrkz"/>
      <w:spacing w:after="60"/>
      <w:ind w:left="-567"/>
      <w:rPr>
        <w:rFonts w:ascii="Arial" w:hAnsi="Arial" w:cs="Arial"/>
        <w:b/>
        <w:sz w:val="16"/>
      </w:rPr>
    </w:pPr>
  </w:p>
  <w:p w14:paraId="5ECEAEA3" w14:textId="77777777" w:rsidR="00BE0B95" w:rsidRPr="001C1FBB" w:rsidRDefault="00BE0B95" w:rsidP="001C1FBB">
    <w:pPr>
      <w:pStyle w:val="Nincstrkz"/>
      <w:spacing w:after="60"/>
      <w:ind w:left="-567"/>
      <w:rPr>
        <w:rFonts w:ascii="Arial" w:hAnsi="Arial" w:cs="Arial"/>
        <w:b/>
        <w:sz w:val="16"/>
      </w:rPr>
    </w:pPr>
    <w:r w:rsidRPr="001C1FBB">
      <w:rPr>
        <w:rFonts w:ascii="Arial" w:hAnsi="Arial" w:cs="Arial"/>
        <w:b/>
        <w:sz w:val="16"/>
      </w:rPr>
      <w:t>Magyar Vakok és Gyengénlátók Országos Szövetsége</w:t>
    </w:r>
  </w:p>
  <w:p w14:paraId="3A0E9E9F" w14:textId="77777777" w:rsidR="00BE0B95" w:rsidRDefault="00BE0B95" w:rsidP="009564B8">
    <w:pPr>
      <w:pStyle w:val="Nincstrkz"/>
      <w:ind w:left="-567"/>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1C1FBB">
      <w:rPr>
        <w:rFonts w:ascii="Arial" w:hAnsi="Arial" w:cs="Arial"/>
        <w:sz w:val="16"/>
      </w:rPr>
      <w:t>Székhely: 1146 Budapest, Hermina út 47.</w:t>
    </w:r>
    <w:r w:rsidRPr="00136F6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5DE819D1" w14:textId="77777777" w:rsidR="007D22D5" w:rsidRPr="001C1FBB" w:rsidRDefault="007D22D5" w:rsidP="009564B8">
    <w:pPr>
      <w:pStyle w:val="Nincstrkz"/>
      <w:ind w:left="-567"/>
      <w:rPr>
        <w:rFonts w:ascii="Arial" w:hAnsi="Arial" w:cs="Arial"/>
        <w:sz w:val="16"/>
      </w:rPr>
    </w:pPr>
    <w:r>
      <w:rPr>
        <w:rFonts w:ascii="Arial" w:hAnsi="Arial" w:cs="Arial"/>
        <w:sz w:val="16"/>
      </w:rPr>
      <w:t xml:space="preserve">Telephely: 1146 Budapest, Thököly út 105. </w:t>
    </w:r>
  </w:p>
  <w:p w14:paraId="2C3361E2" w14:textId="77777777" w:rsidR="00BE0B95" w:rsidRPr="001C1FBB" w:rsidRDefault="00BE0B95" w:rsidP="009564B8">
    <w:pPr>
      <w:pStyle w:val="Nincstrkz"/>
      <w:ind w:left="-567"/>
      <w:rPr>
        <w:rFonts w:ascii="Arial" w:hAnsi="Arial" w:cs="Arial"/>
        <w:sz w:val="16"/>
      </w:rPr>
    </w:pPr>
    <w:r>
      <w:rPr>
        <w:rFonts w:ascii="Arial" w:hAnsi="Arial" w:cs="Arial"/>
        <w:sz w:val="16"/>
      </w:rPr>
      <w:t>Postafiók: 1406 Budapest, Pf.</w:t>
    </w:r>
    <w:r w:rsidRPr="001C1FBB">
      <w:rPr>
        <w:rFonts w:ascii="Arial" w:hAnsi="Arial" w:cs="Arial"/>
        <w:sz w:val="16"/>
      </w:rPr>
      <w:t xml:space="preserve"> 44</w:t>
    </w:r>
  </w:p>
  <w:p w14:paraId="4A3EF7B6" w14:textId="77777777" w:rsidR="00BE0B95" w:rsidRPr="001C1FBB" w:rsidRDefault="00BE0B95" w:rsidP="009564B8">
    <w:pPr>
      <w:pStyle w:val="Nincstrkz"/>
      <w:ind w:left="-567"/>
      <w:rPr>
        <w:rFonts w:ascii="Arial" w:hAnsi="Arial" w:cs="Arial"/>
        <w:sz w:val="16"/>
      </w:rPr>
    </w:pPr>
    <w:r w:rsidRPr="001C1FBB">
      <w:rPr>
        <w:rFonts w:ascii="Arial" w:hAnsi="Arial" w:cs="Arial"/>
        <w:sz w:val="16"/>
      </w:rPr>
      <w:t>Telefon: +36 1 384 8440</w:t>
    </w:r>
  </w:p>
  <w:p w14:paraId="6CB1EE6F" w14:textId="77777777" w:rsidR="00BE0B95" w:rsidRDefault="00BE0B95" w:rsidP="001C1FBB">
    <w:pPr>
      <w:pStyle w:val="Nincstrkz"/>
      <w:ind w:left="-567"/>
      <w:rPr>
        <w:rFonts w:ascii="Arial" w:hAnsi="Arial" w:cs="Arial"/>
        <w:sz w:val="16"/>
      </w:rPr>
    </w:pPr>
    <w:r>
      <w:rPr>
        <w:rFonts w:ascii="Arial" w:hAnsi="Arial" w:cs="Arial"/>
        <w:sz w:val="16"/>
      </w:rPr>
      <w:t>Email</w:t>
    </w:r>
    <w:r w:rsidR="007743C0">
      <w:rPr>
        <w:rFonts w:ascii="Arial" w:hAnsi="Arial" w:cs="Arial"/>
        <w:sz w:val="16"/>
      </w:rPr>
      <w:t>: elnokseg</w:t>
    </w:r>
    <w:r>
      <w:rPr>
        <w:rFonts w:ascii="Arial" w:hAnsi="Arial" w:cs="Arial"/>
        <w:sz w:val="16"/>
      </w:rPr>
      <w:t>@mvgyosz.hu</w:t>
    </w:r>
  </w:p>
  <w:p w14:paraId="0115190E" w14:textId="77777777" w:rsidR="00BE0B95" w:rsidRPr="001C1FBB" w:rsidRDefault="00BE0B95" w:rsidP="001C1FBB">
    <w:pPr>
      <w:pStyle w:val="Nincstrkz"/>
      <w:ind w:left="-567"/>
      <w:rPr>
        <w:rFonts w:ascii="Arial" w:hAnsi="Arial" w:cs="Arial"/>
      </w:rPr>
    </w:pPr>
    <w:r w:rsidRPr="001C1FBB">
      <w:rPr>
        <w:rFonts w:ascii="Arial" w:hAnsi="Arial" w:cs="Arial"/>
        <w:sz w:val="16"/>
      </w:rPr>
      <w:t>www.mvgyosz.hu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D831" w14:textId="77777777" w:rsidR="00F903DA" w:rsidRDefault="00F903D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587F" w14:textId="77777777" w:rsidR="008709D9" w:rsidRDefault="008709D9" w:rsidP="008A1B08">
      <w:r>
        <w:separator/>
      </w:r>
    </w:p>
  </w:footnote>
  <w:footnote w:type="continuationSeparator" w:id="0">
    <w:p w14:paraId="42E090C4" w14:textId="77777777" w:rsidR="008709D9" w:rsidRDefault="008709D9" w:rsidP="008A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01FC" w14:textId="77777777" w:rsidR="00F903DA" w:rsidRDefault="00F903D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06BF" w14:textId="77777777" w:rsidR="00BE0B95" w:rsidRPr="00100799" w:rsidRDefault="00A92B8A" w:rsidP="00F47B48">
    <w:pPr>
      <w:pStyle w:val="Nincstrkz"/>
      <w:tabs>
        <w:tab w:val="left" w:pos="154"/>
        <w:tab w:val="left" w:pos="4395"/>
      </w:tabs>
      <w:ind w:left="-567"/>
    </w:pPr>
    <w:r>
      <w:rPr>
        <w:noProof/>
        <w:lang w:eastAsia="hu-HU"/>
      </w:rPr>
      <mc:AlternateContent>
        <mc:Choice Requires="wps">
          <w:drawing>
            <wp:anchor distT="0" distB="0" distL="114300" distR="114300" simplePos="0" relativeHeight="251655680" behindDoc="0" locked="0" layoutInCell="1" allowOverlap="1" wp14:anchorId="55A83EF0" wp14:editId="32836617">
              <wp:simplePos x="0" y="0"/>
              <wp:positionH relativeFrom="column">
                <wp:posOffset>2299335</wp:posOffset>
              </wp:positionH>
              <wp:positionV relativeFrom="paragraph">
                <wp:posOffset>152400</wp:posOffset>
              </wp:positionV>
              <wp:extent cx="4152900" cy="445325"/>
              <wp:effectExtent l="38100" t="0" r="38100" b="31115"/>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45325"/>
                      </a:xfrm>
                      <a:prstGeom prst="rect">
                        <a:avLst/>
                      </a:prstGeom>
                      <a:solidFill>
                        <a:srgbClr val="FFFFFF"/>
                      </a:solidFill>
                      <a:ln w="9525">
                        <a:noFill/>
                        <a:miter lim="800000"/>
                        <a:headEnd/>
                        <a:tailEnd/>
                      </a:ln>
                      <a:effectLst>
                        <a:outerShdw blurRad="50800" dist="50800" dir="5400000" algn="ctr" rotWithShape="0">
                          <a:srgbClr val="000000">
                            <a:alpha val="0"/>
                          </a:srgbClr>
                        </a:outerShdw>
                      </a:effectLst>
                    </wps:spPr>
                    <wps:txbx>
                      <w:txbxContent>
                        <w:p w14:paraId="146B5FA5" w14:textId="77777777" w:rsidR="00BE0B95" w:rsidRDefault="00BE0B95" w:rsidP="00D133E1">
                          <w:pPr>
                            <w:jc w:val="center"/>
                            <w:rPr>
                              <w:rFonts w:ascii="Titillium Lt" w:hAnsi="Titillium Lt" w:cs="Arial"/>
                              <w:b/>
                              <w:sz w:val="28"/>
                              <w:szCs w:val="28"/>
                            </w:rPr>
                          </w:pPr>
                          <w:r w:rsidRPr="007816B5">
                            <w:rPr>
                              <w:rFonts w:ascii="Titillium Lt" w:hAnsi="Titillium Lt" w:cs="Arial"/>
                              <w:b/>
                              <w:sz w:val="24"/>
                              <w:szCs w:val="24"/>
                            </w:rPr>
                            <w:t>Együtt formáljuk élhetőbbé a világot</w:t>
                          </w:r>
                          <w:r w:rsidRPr="00A92B8A">
                            <w:rPr>
                              <w:rFonts w:ascii="Titillium Lt" w:hAnsi="Titillium Lt" w:cs="Arial"/>
                              <w:b/>
                              <w:sz w:val="28"/>
                              <w:szCs w:val="28"/>
                            </w:rPr>
                            <w:t>!</w:t>
                          </w:r>
                        </w:p>
                        <w:p w14:paraId="76410552" w14:textId="77777777" w:rsidR="00B753F0" w:rsidRDefault="00B753F0" w:rsidP="00D133E1">
                          <w:pPr>
                            <w:jc w:val="center"/>
                            <w:rPr>
                              <w:rFonts w:ascii="Titillium Lt" w:hAnsi="Titillium Lt" w:cs="Arial"/>
                              <w:b/>
                              <w:sz w:val="28"/>
                              <w:szCs w:val="28"/>
                            </w:rPr>
                          </w:pPr>
                        </w:p>
                        <w:p w14:paraId="37760676" w14:textId="77777777" w:rsidR="007816B5" w:rsidRDefault="007816B5" w:rsidP="00D133E1">
                          <w:pPr>
                            <w:jc w:val="center"/>
                            <w:rPr>
                              <w:rFonts w:ascii="Titillium Lt" w:hAnsi="Titillium Lt" w:cs="Arial"/>
                              <w:b/>
                              <w:sz w:val="28"/>
                              <w:szCs w:val="28"/>
                            </w:rPr>
                          </w:pPr>
                        </w:p>
                        <w:p w14:paraId="45E2B775" w14:textId="77777777" w:rsidR="007816B5" w:rsidRDefault="007816B5" w:rsidP="00D133E1">
                          <w:pPr>
                            <w:jc w:val="center"/>
                            <w:rPr>
                              <w:rFonts w:ascii="Titillium Lt" w:hAnsi="Titillium Lt" w:cs="Arial"/>
                              <w:b/>
                              <w:sz w:val="28"/>
                              <w:szCs w:val="28"/>
                            </w:rPr>
                          </w:pPr>
                        </w:p>
                        <w:p w14:paraId="25A4CE22" w14:textId="77777777" w:rsidR="00B753F0" w:rsidRDefault="00B753F0" w:rsidP="00D133E1">
                          <w:pPr>
                            <w:jc w:val="center"/>
                            <w:rPr>
                              <w:rFonts w:ascii="Titillium Lt" w:hAnsi="Titillium Lt" w:cs="Arial"/>
                              <w:b/>
                              <w:sz w:val="28"/>
                              <w:szCs w:val="28"/>
                            </w:rPr>
                          </w:pPr>
                        </w:p>
                        <w:p w14:paraId="3E84C4E5" w14:textId="77777777" w:rsidR="00B753F0" w:rsidRDefault="00B753F0" w:rsidP="00D133E1">
                          <w:pPr>
                            <w:jc w:val="center"/>
                            <w:rPr>
                              <w:rFonts w:ascii="Titillium Lt" w:hAnsi="Titillium Lt" w:cs="Arial"/>
                              <w:b/>
                              <w:sz w:val="28"/>
                              <w:szCs w:val="28"/>
                            </w:rPr>
                          </w:pPr>
                        </w:p>
                        <w:p w14:paraId="0682572B" w14:textId="77777777" w:rsidR="00B753F0" w:rsidRDefault="00B753F0" w:rsidP="00D133E1">
                          <w:pPr>
                            <w:jc w:val="center"/>
                            <w:rPr>
                              <w:rFonts w:ascii="Titillium Lt" w:hAnsi="Titillium Lt" w:cs="Arial"/>
                              <w:b/>
                              <w:sz w:val="28"/>
                              <w:szCs w:val="28"/>
                            </w:rPr>
                          </w:pPr>
                        </w:p>
                        <w:p w14:paraId="5156B528" w14:textId="77777777" w:rsidR="00B753F0" w:rsidRDefault="00B753F0" w:rsidP="00D133E1">
                          <w:pPr>
                            <w:jc w:val="center"/>
                            <w:rPr>
                              <w:rFonts w:ascii="Titillium Lt" w:hAnsi="Titillium Lt" w:cs="Arial"/>
                              <w:b/>
                              <w:sz w:val="28"/>
                              <w:szCs w:val="28"/>
                            </w:rPr>
                          </w:pPr>
                        </w:p>
                        <w:p w14:paraId="0670A3A4" w14:textId="77777777" w:rsidR="00B753F0" w:rsidRDefault="00B753F0" w:rsidP="00D133E1">
                          <w:pPr>
                            <w:jc w:val="center"/>
                            <w:rPr>
                              <w:rFonts w:ascii="Titillium Lt" w:hAnsi="Titillium Lt" w:cs="Arial"/>
                              <w:b/>
                              <w:sz w:val="28"/>
                              <w:szCs w:val="28"/>
                            </w:rPr>
                          </w:pPr>
                        </w:p>
                        <w:p w14:paraId="2A427178" w14:textId="77777777" w:rsidR="00B753F0" w:rsidRPr="00A92B8A" w:rsidRDefault="00B753F0" w:rsidP="00D133E1">
                          <w:pPr>
                            <w:jc w:val="center"/>
                            <w:rPr>
                              <w:rFonts w:ascii="Titillium Lt" w:hAnsi="Titillium Lt" w:cs="Arial"/>
                              <w:b/>
                              <w:sz w:val="28"/>
                              <w:szCs w:val="28"/>
                            </w:rPr>
                          </w:pPr>
                        </w:p>
                        <w:p w14:paraId="5207C67C" w14:textId="77777777" w:rsidR="00BE0B95" w:rsidRDefault="00BE0B95" w:rsidP="00D133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83EF0" id="_x0000_t202" coordsize="21600,21600" o:spt="202" path="m,l,21600r21600,l21600,xe">
              <v:stroke joinstyle="miter"/>
              <v:path gradientshapeok="t" o:connecttype="rect"/>
            </v:shapetype>
            <v:shape id="Szövegdoboz 2" o:spid="_x0000_s1026" type="#_x0000_t202" style="position:absolute;left:0;text-align:left;margin-left:181.05pt;margin-top:12pt;width:327pt;height:3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" stroked="f">
              <v:shadow on="t" color="black" opacity="0" offset="0,4pt"/>
              <v:textbox>
                <w:txbxContent>
                  <w:p w14:paraId="146B5FA5" w14:textId="77777777" w:rsidR="00BE0B95" w:rsidRDefault="00BE0B95" w:rsidP="00D133E1">
                    <w:pPr>
                      <w:jc w:val="center"/>
                      <w:rPr>
                        <w:rFonts w:ascii="Titillium Lt" w:hAnsi="Titillium Lt" w:cs="Arial"/>
                        <w:b/>
                        <w:sz w:val="28"/>
                        <w:szCs w:val="28"/>
                      </w:rPr>
                    </w:pPr>
                    <w:r w:rsidRPr="007816B5">
                      <w:rPr>
                        <w:rFonts w:ascii="Titillium Lt" w:hAnsi="Titillium Lt" w:cs="Arial"/>
                        <w:b/>
                        <w:sz w:val="24"/>
                        <w:szCs w:val="24"/>
                      </w:rPr>
                      <w:t>Együtt formáljuk élhetőbbé a világot</w:t>
                    </w:r>
                    <w:r w:rsidRPr="00A92B8A">
                      <w:rPr>
                        <w:rFonts w:ascii="Titillium Lt" w:hAnsi="Titillium Lt" w:cs="Arial"/>
                        <w:b/>
                        <w:sz w:val="28"/>
                        <w:szCs w:val="28"/>
                      </w:rPr>
                      <w:t>!</w:t>
                    </w:r>
                  </w:p>
                  <w:p w14:paraId="76410552" w14:textId="77777777" w:rsidR="00B753F0" w:rsidRDefault="00B753F0" w:rsidP="00D133E1">
                    <w:pPr>
                      <w:jc w:val="center"/>
                      <w:rPr>
                        <w:rFonts w:ascii="Titillium Lt" w:hAnsi="Titillium Lt" w:cs="Arial"/>
                        <w:b/>
                        <w:sz w:val="28"/>
                        <w:szCs w:val="28"/>
                      </w:rPr>
                    </w:pPr>
                  </w:p>
                  <w:p w14:paraId="37760676" w14:textId="77777777" w:rsidR="007816B5" w:rsidRDefault="007816B5" w:rsidP="00D133E1">
                    <w:pPr>
                      <w:jc w:val="center"/>
                      <w:rPr>
                        <w:rFonts w:ascii="Titillium Lt" w:hAnsi="Titillium Lt" w:cs="Arial"/>
                        <w:b/>
                        <w:sz w:val="28"/>
                        <w:szCs w:val="28"/>
                      </w:rPr>
                    </w:pPr>
                  </w:p>
                  <w:p w14:paraId="45E2B775" w14:textId="77777777" w:rsidR="007816B5" w:rsidRDefault="007816B5" w:rsidP="00D133E1">
                    <w:pPr>
                      <w:jc w:val="center"/>
                      <w:rPr>
                        <w:rFonts w:ascii="Titillium Lt" w:hAnsi="Titillium Lt" w:cs="Arial"/>
                        <w:b/>
                        <w:sz w:val="28"/>
                        <w:szCs w:val="28"/>
                      </w:rPr>
                    </w:pPr>
                  </w:p>
                  <w:p w14:paraId="25A4CE22" w14:textId="77777777" w:rsidR="00B753F0" w:rsidRDefault="00B753F0" w:rsidP="00D133E1">
                    <w:pPr>
                      <w:jc w:val="center"/>
                      <w:rPr>
                        <w:rFonts w:ascii="Titillium Lt" w:hAnsi="Titillium Lt" w:cs="Arial"/>
                        <w:b/>
                        <w:sz w:val="28"/>
                        <w:szCs w:val="28"/>
                      </w:rPr>
                    </w:pPr>
                  </w:p>
                  <w:p w14:paraId="3E84C4E5" w14:textId="77777777" w:rsidR="00B753F0" w:rsidRDefault="00B753F0" w:rsidP="00D133E1">
                    <w:pPr>
                      <w:jc w:val="center"/>
                      <w:rPr>
                        <w:rFonts w:ascii="Titillium Lt" w:hAnsi="Titillium Lt" w:cs="Arial"/>
                        <w:b/>
                        <w:sz w:val="28"/>
                        <w:szCs w:val="28"/>
                      </w:rPr>
                    </w:pPr>
                  </w:p>
                  <w:p w14:paraId="0682572B" w14:textId="77777777" w:rsidR="00B753F0" w:rsidRDefault="00B753F0" w:rsidP="00D133E1">
                    <w:pPr>
                      <w:jc w:val="center"/>
                      <w:rPr>
                        <w:rFonts w:ascii="Titillium Lt" w:hAnsi="Titillium Lt" w:cs="Arial"/>
                        <w:b/>
                        <w:sz w:val="28"/>
                        <w:szCs w:val="28"/>
                      </w:rPr>
                    </w:pPr>
                  </w:p>
                  <w:p w14:paraId="5156B528" w14:textId="77777777" w:rsidR="00B753F0" w:rsidRDefault="00B753F0" w:rsidP="00D133E1">
                    <w:pPr>
                      <w:jc w:val="center"/>
                      <w:rPr>
                        <w:rFonts w:ascii="Titillium Lt" w:hAnsi="Titillium Lt" w:cs="Arial"/>
                        <w:b/>
                        <w:sz w:val="28"/>
                        <w:szCs w:val="28"/>
                      </w:rPr>
                    </w:pPr>
                  </w:p>
                  <w:p w14:paraId="0670A3A4" w14:textId="77777777" w:rsidR="00B753F0" w:rsidRDefault="00B753F0" w:rsidP="00D133E1">
                    <w:pPr>
                      <w:jc w:val="center"/>
                      <w:rPr>
                        <w:rFonts w:ascii="Titillium Lt" w:hAnsi="Titillium Lt" w:cs="Arial"/>
                        <w:b/>
                        <w:sz w:val="28"/>
                        <w:szCs w:val="28"/>
                      </w:rPr>
                    </w:pPr>
                  </w:p>
                  <w:p w14:paraId="2A427178" w14:textId="77777777" w:rsidR="00B753F0" w:rsidRPr="00A92B8A" w:rsidRDefault="00B753F0" w:rsidP="00D133E1">
                    <w:pPr>
                      <w:jc w:val="center"/>
                      <w:rPr>
                        <w:rFonts w:ascii="Titillium Lt" w:hAnsi="Titillium Lt" w:cs="Arial"/>
                        <w:b/>
                        <w:sz w:val="28"/>
                        <w:szCs w:val="28"/>
                      </w:rPr>
                    </w:pPr>
                  </w:p>
                  <w:p w14:paraId="5207C67C" w14:textId="77777777" w:rsidR="00BE0B95" w:rsidRDefault="00BE0B95" w:rsidP="00D133E1">
                    <w:pPr>
                      <w:jc w:val="center"/>
                    </w:pPr>
                  </w:p>
                </w:txbxContent>
              </v:textbox>
            </v:shape>
          </w:pict>
        </mc:Fallback>
      </mc:AlternateContent>
    </w:r>
    <w:r w:rsidR="007B19CA">
      <w:rPr>
        <w:noProof/>
        <w:lang w:eastAsia="hu-HU"/>
      </w:rPr>
      <w:drawing>
        <wp:anchor distT="0" distB="0" distL="114300" distR="114300" simplePos="0" relativeHeight="251658752" behindDoc="0" locked="0" layoutInCell="1" allowOverlap="1" wp14:anchorId="75F03F38" wp14:editId="1CB63065">
          <wp:simplePos x="0" y="0"/>
          <wp:positionH relativeFrom="column">
            <wp:posOffset>-454660</wp:posOffset>
          </wp:positionH>
          <wp:positionV relativeFrom="paragraph">
            <wp:posOffset>-36195</wp:posOffset>
          </wp:positionV>
          <wp:extent cx="2753360" cy="719455"/>
          <wp:effectExtent l="0" t="0" r="8890" b="444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3360" cy="719455"/>
                  </a:xfrm>
                  <a:prstGeom prst="rect">
                    <a:avLst/>
                  </a:prstGeom>
                </pic:spPr>
              </pic:pic>
            </a:graphicData>
          </a:graphic>
          <wp14:sizeRelH relativeFrom="page">
            <wp14:pctWidth>0</wp14:pctWidth>
          </wp14:sizeRelH>
          <wp14:sizeRelV relativeFrom="page">
            <wp14:pctHeight>0</wp14:pctHeight>
          </wp14:sizeRelV>
        </wp:anchor>
      </w:drawing>
    </w:r>
  </w:p>
  <w:p w14:paraId="6DD678D8" w14:textId="77777777" w:rsidR="00BE0B95" w:rsidRDefault="00BE0B95" w:rsidP="00AA6756">
    <w:pPr>
      <w:pStyle w:val="Nincstrkz"/>
      <w:ind w:left="-567"/>
      <w:rPr>
        <w:sz w:val="6"/>
        <w:szCs w:val="6"/>
      </w:rPr>
    </w:pPr>
  </w:p>
  <w:p w14:paraId="57E6DDCB" w14:textId="77777777" w:rsidR="00BE0B95" w:rsidRDefault="00B753F0" w:rsidP="001A0A17">
    <w:pPr>
      <w:pStyle w:val="lfej"/>
      <w:ind w:left="-567"/>
    </w:pPr>
    <w:r>
      <w:ptab w:relativeTo="margin" w:alignment="center" w:leader="underscore"/>
    </w:r>
    <w:r>
      <w:t>----</w:t>
    </w:r>
  </w:p>
  <w:p w14:paraId="4ED7A12B" w14:textId="77777777" w:rsidR="007816B5" w:rsidRDefault="007816B5" w:rsidP="001A0A17">
    <w:pPr>
      <w:pStyle w:val="lfej"/>
      <w:ind w:left="-567"/>
    </w:pPr>
  </w:p>
  <w:p w14:paraId="414EC217" w14:textId="5356DF54" w:rsidR="007816B5" w:rsidRPr="007816B5" w:rsidRDefault="00F903DA" w:rsidP="001A0A17">
    <w:pPr>
      <w:pStyle w:val="lfej"/>
      <w:ind w:left="-567"/>
    </w:pPr>
    <w:r>
      <w:t>----------------------------------------------------------------------------------------------------------------------------------------------------------------------</w:t>
    </w:r>
  </w:p>
  <w:p w14:paraId="0578D389" w14:textId="77777777" w:rsidR="007816B5" w:rsidRDefault="007816B5" w:rsidP="001A0A17">
    <w:pPr>
      <w:pStyle w:val="lfej"/>
      <w:ind w:left="-567"/>
    </w:pPr>
  </w:p>
  <w:p w14:paraId="0757E6D2" w14:textId="77777777" w:rsidR="007816B5" w:rsidRDefault="007816B5" w:rsidP="001A0A17">
    <w:pPr>
      <w:pStyle w:val="lfej"/>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C092" w14:textId="77777777" w:rsidR="00F903DA" w:rsidRDefault="00F903D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9B479DC"/>
    <w:name w:val="WW8Num2"/>
    <w:lvl w:ilvl="0">
      <w:start w:val="1"/>
      <w:numFmt w:val="decimal"/>
      <w:lvlText w:val="%1."/>
      <w:lvlJc w:val="left"/>
      <w:pPr>
        <w:tabs>
          <w:tab w:val="num" w:pos="720"/>
        </w:tabs>
        <w:ind w:left="720" w:hanging="360"/>
      </w:pPr>
      <w:rPr>
        <w:i w:val="0"/>
      </w:rPr>
    </w:lvl>
  </w:abstractNum>
  <w:abstractNum w:abstractNumId="1" w15:restartNumberingAfterBreak="0">
    <w:nsid w:val="00061811"/>
    <w:multiLevelType w:val="hybridMultilevel"/>
    <w:tmpl w:val="0C9636BC"/>
    <w:lvl w:ilvl="0" w:tplc="468CF030">
      <w:start w:val="200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CC516B"/>
    <w:multiLevelType w:val="hybridMultilevel"/>
    <w:tmpl w:val="A9A242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9476D7"/>
    <w:multiLevelType w:val="hybridMultilevel"/>
    <w:tmpl w:val="E8047E40"/>
    <w:lvl w:ilvl="0" w:tplc="040E0001">
      <w:start w:val="1"/>
      <w:numFmt w:val="bullet"/>
      <w:lvlText w:val=""/>
      <w:lvlJc w:val="left"/>
      <w:pPr>
        <w:ind w:left="1945" w:hanging="360"/>
      </w:pPr>
      <w:rPr>
        <w:rFonts w:ascii="Symbol" w:hAnsi="Symbol" w:hint="default"/>
      </w:rPr>
    </w:lvl>
    <w:lvl w:ilvl="1" w:tplc="040E0003" w:tentative="1">
      <w:start w:val="1"/>
      <w:numFmt w:val="bullet"/>
      <w:lvlText w:val="o"/>
      <w:lvlJc w:val="left"/>
      <w:pPr>
        <w:ind w:left="2665" w:hanging="360"/>
      </w:pPr>
      <w:rPr>
        <w:rFonts w:ascii="Courier New" w:hAnsi="Courier New" w:cs="Courier New" w:hint="default"/>
      </w:rPr>
    </w:lvl>
    <w:lvl w:ilvl="2" w:tplc="040E0005" w:tentative="1">
      <w:start w:val="1"/>
      <w:numFmt w:val="bullet"/>
      <w:lvlText w:val=""/>
      <w:lvlJc w:val="left"/>
      <w:pPr>
        <w:ind w:left="3385" w:hanging="360"/>
      </w:pPr>
      <w:rPr>
        <w:rFonts w:ascii="Wingdings" w:hAnsi="Wingdings" w:hint="default"/>
      </w:rPr>
    </w:lvl>
    <w:lvl w:ilvl="3" w:tplc="040E0001" w:tentative="1">
      <w:start w:val="1"/>
      <w:numFmt w:val="bullet"/>
      <w:lvlText w:val=""/>
      <w:lvlJc w:val="left"/>
      <w:pPr>
        <w:ind w:left="4105" w:hanging="360"/>
      </w:pPr>
      <w:rPr>
        <w:rFonts w:ascii="Symbol" w:hAnsi="Symbol" w:hint="default"/>
      </w:rPr>
    </w:lvl>
    <w:lvl w:ilvl="4" w:tplc="040E0003" w:tentative="1">
      <w:start w:val="1"/>
      <w:numFmt w:val="bullet"/>
      <w:lvlText w:val="o"/>
      <w:lvlJc w:val="left"/>
      <w:pPr>
        <w:ind w:left="4825" w:hanging="360"/>
      </w:pPr>
      <w:rPr>
        <w:rFonts w:ascii="Courier New" w:hAnsi="Courier New" w:cs="Courier New" w:hint="default"/>
      </w:rPr>
    </w:lvl>
    <w:lvl w:ilvl="5" w:tplc="040E0005" w:tentative="1">
      <w:start w:val="1"/>
      <w:numFmt w:val="bullet"/>
      <w:lvlText w:val=""/>
      <w:lvlJc w:val="left"/>
      <w:pPr>
        <w:ind w:left="5545" w:hanging="360"/>
      </w:pPr>
      <w:rPr>
        <w:rFonts w:ascii="Wingdings" w:hAnsi="Wingdings" w:hint="default"/>
      </w:rPr>
    </w:lvl>
    <w:lvl w:ilvl="6" w:tplc="040E0001" w:tentative="1">
      <w:start w:val="1"/>
      <w:numFmt w:val="bullet"/>
      <w:lvlText w:val=""/>
      <w:lvlJc w:val="left"/>
      <w:pPr>
        <w:ind w:left="6265" w:hanging="360"/>
      </w:pPr>
      <w:rPr>
        <w:rFonts w:ascii="Symbol" w:hAnsi="Symbol" w:hint="default"/>
      </w:rPr>
    </w:lvl>
    <w:lvl w:ilvl="7" w:tplc="040E0003" w:tentative="1">
      <w:start w:val="1"/>
      <w:numFmt w:val="bullet"/>
      <w:lvlText w:val="o"/>
      <w:lvlJc w:val="left"/>
      <w:pPr>
        <w:ind w:left="6985" w:hanging="360"/>
      </w:pPr>
      <w:rPr>
        <w:rFonts w:ascii="Courier New" w:hAnsi="Courier New" w:cs="Courier New" w:hint="default"/>
      </w:rPr>
    </w:lvl>
    <w:lvl w:ilvl="8" w:tplc="040E0005" w:tentative="1">
      <w:start w:val="1"/>
      <w:numFmt w:val="bullet"/>
      <w:lvlText w:val=""/>
      <w:lvlJc w:val="left"/>
      <w:pPr>
        <w:ind w:left="7705" w:hanging="360"/>
      </w:pPr>
      <w:rPr>
        <w:rFonts w:ascii="Wingdings" w:hAnsi="Wingdings" w:hint="default"/>
      </w:rPr>
    </w:lvl>
  </w:abstractNum>
  <w:abstractNum w:abstractNumId="4" w15:restartNumberingAfterBreak="0">
    <w:nsid w:val="03D70F80"/>
    <w:multiLevelType w:val="hybridMultilevel"/>
    <w:tmpl w:val="EE28097E"/>
    <w:lvl w:ilvl="0" w:tplc="E298857C">
      <w:numFmt w:val="bullet"/>
      <w:lvlText w:val="-"/>
      <w:lvlJc w:val="left"/>
      <w:pPr>
        <w:ind w:left="825" w:hanging="465"/>
      </w:pPr>
      <w:rPr>
        <w:rFonts w:ascii="Arial" w:eastAsia="Helvetica"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4D52185"/>
    <w:multiLevelType w:val="hybridMultilevel"/>
    <w:tmpl w:val="04685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4F46BE"/>
    <w:multiLevelType w:val="hybridMultilevel"/>
    <w:tmpl w:val="B17C8494"/>
    <w:lvl w:ilvl="0" w:tplc="C0DEA5E4">
      <w:numFmt w:val="bullet"/>
      <w:lvlText w:val=""/>
      <w:lvlJc w:val="left"/>
      <w:pPr>
        <w:ind w:left="720" w:hanging="360"/>
      </w:pPr>
      <w:rPr>
        <w:rFonts w:ascii="Symbol" w:eastAsiaTheme="minorHAnsi" w:hAnsi="Symbol" w:cs="Arial"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704F1F"/>
    <w:multiLevelType w:val="hybridMultilevel"/>
    <w:tmpl w:val="52307FAC"/>
    <w:lvl w:ilvl="0" w:tplc="F72CF99A">
      <w:start w:val="200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A2263AE"/>
    <w:multiLevelType w:val="hybridMultilevel"/>
    <w:tmpl w:val="B7F4B5D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0C4E30EC"/>
    <w:multiLevelType w:val="hybridMultilevel"/>
    <w:tmpl w:val="D8D888BE"/>
    <w:lvl w:ilvl="0" w:tplc="468CF030">
      <w:start w:val="200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557AAF"/>
    <w:multiLevelType w:val="hybridMultilevel"/>
    <w:tmpl w:val="211C99BC"/>
    <w:lvl w:ilvl="0" w:tplc="040E0001">
      <w:start w:val="1"/>
      <w:numFmt w:val="bullet"/>
      <w:lvlText w:val=""/>
      <w:lvlJc w:val="left"/>
      <w:pPr>
        <w:ind w:left="2705" w:hanging="360"/>
      </w:pPr>
      <w:rPr>
        <w:rFonts w:ascii="Symbol" w:hAnsi="Symbol" w:hint="default"/>
      </w:rPr>
    </w:lvl>
    <w:lvl w:ilvl="1" w:tplc="040E0003" w:tentative="1">
      <w:start w:val="1"/>
      <w:numFmt w:val="bullet"/>
      <w:lvlText w:val="o"/>
      <w:lvlJc w:val="left"/>
      <w:pPr>
        <w:ind w:left="3425" w:hanging="360"/>
      </w:pPr>
      <w:rPr>
        <w:rFonts w:ascii="Courier New" w:hAnsi="Courier New" w:cs="Courier New" w:hint="default"/>
      </w:rPr>
    </w:lvl>
    <w:lvl w:ilvl="2" w:tplc="040E0005" w:tentative="1">
      <w:start w:val="1"/>
      <w:numFmt w:val="bullet"/>
      <w:lvlText w:val=""/>
      <w:lvlJc w:val="left"/>
      <w:pPr>
        <w:ind w:left="4145" w:hanging="360"/>
      </w:pPr>
      <w:rPr>
        <w:rFonts w:ascii="Wingdings" w:hAnsi="Wingdings" w:hint="default"/>
      </w:rPr>
    </w:lvl>
    <w:lvl w:ilvl="3" w:tplc="040E0001" w:tentative="1">
      <w:start w:val="1"/>
      <w:numFmt w:val="bullet"/>
      <w:lvlText w:val=""/>
      <w:lvlJc w:val="left"/>
      <w:pPr>
        <w:ind w:left="4865" w:hanging="360"/>
      </w:pPr>
      <w:rPr>
        <w:rFonts w:ascii="Symbol" w:hAnsi="Symbol" w:hint="default"/>
      </w:rPr>
    </w:lvl>
    <w:lvl w:ilvl="4" w:tplc="040E0003" w:tentative="1">
      <w:start w:val="1"/>
      <w:numFmt w:val="bullet"/>
      <w:lvlText w:val="o"/>
      <w:lvlJc w:val="left"/>
      <w:pPr>
        <w:ind w:left="5585" w:hanging="360"/>
      </w:pPr>
      <w:rPr>
        <w:rFonts w:ascii="Courier New" w:hAnsi="Courier New" w:cs="Courier New" w:hint="default"/>
      </w:rPr>
    </w:lvl>
    <w:lvl w:ilvl="5" w:tplc="040E0005" w:tentative="1">
      <w:start w:val="1"/>
      <w:numFmt w:val="bullet"/>
      <w:lvlText w:val=""/>
      <w:lvlJc w:val="left"/>
      <w:pPr>
        <w:ind w:left="6305" w:hanging="360"/>
      </w:pPr>
      <w:rPr>
        <w:rFonts w:ascii="Wingdings" w:hAnsi="Wingdings" w:hint="default"/>
      </w:rPr>
    </w:lvl>
    <w:lvl w:ilvl="6" w:tplc="040E0001" w:tentative="1">
      <w:start w:val="1"/>
      <w:numFmt w:val="bullet"/>
      <w:lvlText w:val=""/>
      <w:lvlJc w:val="left"/>
      <w:pPr>
        <w:ind w:left="7025" w:hanging="360"/>
      </w:pPr>
      <w:rPr>
        <w:rFonts w:ascii="Symbol" w:hAnsi="Symbol" w:hint="default"/>
      </w:rPr>
    </w:lvl>
    <w:lvl w:ilvl="7" w:tplc="040E0003" w:tentative="1">
      <w:start w:val="1"/>
      <w:numFmt w:val="bullet"/>
      <w:lvlText w:val="o"/>
      <w:lvlJc w:val="left"/>
      <w:pPr>
        <w:ind w:left="7745" w:hanging="360"/>
      </w:pPr>
      <w:rPr>
        <w:rFonts w:ascii="Courier New" w:hAnsi="Courier New" w:cs="Courier New" w:hint="default"/>
      </w:rPr>
    </w:lvl>
    <w:lvl w:ilvl="8" w:tplc="040E0005" w:tentative="1">
      <w:start w:val="1"/>
      <w:numFmt w:val="bullet"/>
      <w:lvlText w:val=""/>
      <w:lvlJc w:val="left"/>
      <w:pPr>
        <w:ind w:left="8465" w:hanging="360"/>
      </w:pPr>
      <w:rPr>
        <w:rFonts w:ascii="Wingdings" w:hAnsi="Wingdings" w:hint="default"/>
      </w:rPr>
    </w:lvl>
  </w:abstractNum>
  <w:abstractNum w:abstractNumId="11" w15:restartNumberingAfterBreak="0">
    <w:nsid w:val="287E1D85"/>
    <w:multiLevelType w:val="hybridMultilevel"/>
    <w:tmpl w:val="657498FC"/>
    <w:lvl w:ilvl="0" w:tplc="F72CF99A">
      <w:start w:val="200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10425F7"/>
    <w:multiLevelType w:val="hybridMultilevel"/>
    <w:tmpl w:val="4DCCF1BA"/>
    <w:lvl w:ilvl="0" w:tplc="C0DEA5E4">
      <w:numFmt w:val="bullet"/>
      <w:lvlText w:val=""/>
      <w:lvlJc w:val="left"/>
      <w:pPr>
        <w:ind w:left="1077" w:hanging="360"/>
      </w:pPr>
      <w:rPr>
        <w:rFonts w:ascii="Symbol" w:eastAsiaTheme="minorHAnsi" w:hAnsi="Symbol" w:cs="Arial" w:hint="default"/>
        <w:sz w:val="18"/>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34096A1D"/>
    <w:multiLevelType w:val="hybridMultilevel"/>
    <w:tmpl w:val="7DF21662"/>
    <w:lvl w:ilvl="0" w:tplc="3B1C3396">
      <w:start w:val="200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9D9057C"/>
    <w:multiLevelType w:val="hybridMultilevel"/>
    <w:tmpl w:val="9B86CF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E844B2"/>
    <w:multiLevelType w:val="hybridMultilevel"/>
    <w:tmpl w:val="CA3E379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43B405E0"/>
    <w:multiLevelType w:val="hybridMultilevel"/>
    <w:tmpl w:val="2BEA15CE"/>
    <w:lvl w:ilvl="0" w:tplc="A4363DB2">
      <w:start w:val="200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5F63A53"/>
    <w:multiLevelType w:val="hybridMultilevel"/>
    <w:tmpl w:val="95A0A5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DB60B23"/>
    <w:multiLevelType w:val="hybridMultilevel"/>
    <w:tmpl w:val="B09E17C8"/>
    <w:lvl w:ilvl="0" w:tplc="85860776">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BAD4E17"/>
    <w:multiLevelType w:val="hybridMultilevel"/>
    <w:tmpl w:val="B5FE59D8"/>
    <w:lvl w:ilvl="0" w:tplc="468CF030">
      <w:start w:val="200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DA42EC8"/>
    <w:multiLevelType w:val="hybridMultilevel"/>
    <w:tmpl w:val="B8504A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23C00"/>
    <w:multiLevelType w:val="hybridMultilevel"/>
    <w:tmpl w:val="A91E7B32"/>
    <w:lvl w:ilvl="0" w:tplc="7B76F522">
      <w:start w:val="200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1153CF5"/>
    <w:multiLevelType w:val="multilevel"/>
    <w:tmpl w:val="04C8E6CC"/>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5DE4DE0"/>
    <w:multiLevelType w:val="hybridMultilevel"/>
    <w:tmpl w:val="BC54831C"/>
    <w:lvl w:ilvl="0" w:tplc="708ABE22">
      <w:start w:val="2006"/>
      <w:numFmt w:val="bullet"/>
      <w:lvlText w:val="-"/>
      <w:lvlJc w:val="left"/>
      <w:pPr>
        <w:ind w:left="420" w:hanging="360"/>
      </w:pPr>
      <w:rPr>
        <w:rFonts w:ascii="Arial" w:eastAsia="Times New Roman" w:hAnsi="Arial" w:cs="Arial"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4" w15:restartNumberingAfterBreak="0">
    <w:nsid w:val="6D663CB2"/>
    <w:multiLevelType w:val="hybridMultilevel"/>
    <w:tmpl w:val="75689A18"/>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5" w15:restartNumberingAfterBreak="0">
    <w:nsid w:val="6E76627C"/>
    <w:multiLevelType w:val="hybridMultilevel"/>
    <w:tmpl w:val="82F8ED5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15:restartNumberingAfterBreak="0">
    <w:nsid w:val="70CC1769"/>
    <w:multiLevelType w:val="hybridMultilevel"/>
    <w:tmpl w:val="9296FFBC"/>
    <w:lvl w:ilvl="0" w:tplc="DABE387E">
      <w:start w:val="200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425102A"/>
    <w:multiLevelType w:val="hybridMultilevel"/>
    <w:tmpl w:val="2A0A2706"/>
    <w:lvl w:ilvl="0" w:tplc="10BE8C0C">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75830001"/>
    <w:multiLevelType w:val="hybridMultilevel"/>
    <w:tmpl w:val="0CA80378"/>
    <w:lvl w:ilvl="0" w:tplc="16785302">
      <w:start w:val="114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9FF0B17"/>
    <w:multiLevelType w:val="hybridMultilevel"/>
    <w:tmpl w:val="57DE3F3A"/>
    <w:lvl w:ilvl="0" w:tplc="DABE387E">
      <w:start w:val="200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DDD6891"/>
    <w:multiLevelType w:val="hybridMultilevel"/>
    <w:tmpl w:val="AE7A346A"/>
    <w:lvl w:ilvl="0" w:tplc="F72CF99A">
      <w:start w:val="200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ECD4F32"/>
    <w:multiLevelType w:val="hybridMultilevel"/>
    <w:tmpl w:val="509CCF86"/>
    <w:lvl w:ilvl="0" w:tplc="E298857C">
      <w:numFmt w:val="bullet"/>
      <w:lvlText w:val="-"/>
      <w:lvlJc w:val="left"/>
      <w:pPr>
        <w:ind w:left="825" w:hanging="465"/>
      </w:pPr>
      <w:rPr>
        <w:rFonts w:ascii="Arial" w:eastAsia="Helvetica"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7"/>
  </w:num>
  <w:num w:numId="4">
    <w:abstractNumId w:val="22"/>
  </w:num>
  <w:num w:numId="5">
    <w:abstractNumId w:val="3"/>
  </w:num>
  <w:num w:numId="6">
    <w:abstractNumId w:val="10"/>
  </w:num>
  <w:num w:numId="7">
    <w:abstractNumId w:val="24"/>
  </w:num>
  <w:num w:numId="8">
    <w:abstractNumId w:val="25"/>
  </w:num>
  <w:num w:numId="9">
    <w:abstractNumId w:val="12"/>
  </w:num>
  <w:num w:numId="10">
    <w:abstractNumId w:val="0"/>
  </w:num>
  <w:num w:numId="11">
    <w:abstractNumId w:val="2"/>
  </w:num>
  <w:num w:numId="12">
    <w:abstractNumId w:val="28"/>
  </w:num>
  <w:num w:numId="13">
    <w:abstractNumId w:val="8"/>
  </w:num>
  <w:num w:numId="14">
    <w:abstractNumId w:val="4"/>
  </w:num>
  <w:num w:numId="15">
    <w:abstractNumId w:val="31"/>
  </w:num>
  <w:num w:numId="16">
    <w:abstractNumId w:val="21"/>
  </w:num>
  <w:num w:numId="17">
    <w:abstractNumId w:val="16"/>
  </w:num>
  <w:num w:numId="18">
    <w:abstractNumId w:val="1"/>
  </w:num>
  <w:num w:numId="19">
    <w:abstractNumId w:val="19"/>
  </w:num>
  <w:num w:numId="20">
    <w:abstractNumId w:val="9"/>
  </w:num>
  <w:num w:numId="21">
    <w:abstractNumId w:val="23"/>
  </w:num>
  <w:num w:numId="22">
    <w:abstractNumId w:val="13"/>
  </w:num>
  <w:num w:numId="23">
    <w:abstractNumId w:val="26"/>
  </w:num>
  <w:num w:numId="24">
    <w:abstractNumId w:val="29"/>
  </w:num>
  <w:num w:numId="25">
    <w:abstractNumId w:val="7"/>
  </w:num>
  <w:num w:numId="26">
    <w:abstractNumId w:val="30"/>
  </w:num>
  <w:num w:numId="27">
    <w:abstractNumId w:val="11"/>
  </w:num>
  <w:num w:numId="28">
    <w:abstractNumId w:val="18"/>
  </w:num>
  <w:num w:numId="29">
    <w:abstractNumId w:val="27"/>
  </w:num>
  <w:num w:numId="30">
    <w:abstractNumId w:val="15"/>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5A"/>
    <w:rsid w:val="00001E10"/>
    <w:rsid w:val="0001198C"/>
    <w:rsid w:val="00015089"/>
    <w:rsid w:val="000256E1"/>
    <w:rsid w:val="00042F13"/>
    <w:rsid w:val="000623E7"/>
    <w:rsid w:val="00064F74"/>
    <w:rsid w:val="00077B9D"/>
    <w:rsid w:val="00082707"/>
    <w:rsid w:val="0009138B"/>
    <w:rsid w:val="000C6DA4"/>
    <w:rsid w:val="000C6ECC"/>
    <w:rsid w:val="000E0B04"/>
    <w:rsid w:val="000E177D"/>
    <w:rsid w:val="000F1DAE"/>
    <w:rsid w:val="000F2976"/>
    <w:rsid w:val="001069E2"/>
    <w:rsid w:val="001109CD"/>
    <w:rsid w:val="00136F62"/>
    <w:rsid w:val="00146A87"/>
    <w:rsid w:val="001740EB"/>
    <w:rsid w:val="0018025A"/>
    <w:rsid w:val="00180869"/>
    <w:rsid w:val="00181BBA"/>
    <w:rsid w:val="00193C3E"/>
    <w:rsid w:val="00197C82"/>
    <w:rsid w:val="001A0A17"/>
    <w:rsid w:val="001C1010"/>
    <w:rsid w:val="001C1FBB"/>
    <w:rsid w:val="001D7340"/>
    <w:rsid w:val="001E1678"/>
    <w:rsid w:val="001F24B6"/>
    <w:rsid w:val="001F274E"/>
    <w:rsid w:val="00214AA1"/>
    <w:rsid w:val="0021628D"/>
    <w:rsid w:val="00257C8F"/>
    <w:rsid w:val="00274D3B"/>
    <w:rsid w:val="00280DF0"/>
    <w:rsid w:val="00290C8F"/>
    <w:rsid w:val="0029347D"/>
    <w:rsid w:val="00293F18"/>
    <w:rsid w:val="002978EF"/>
    <w:rsid w:val="002A0638"/>
    <w:rsid w:val="002B4F36"/>
    <w:rsid w:val="002C7927"/>
    <w:rsid w:val="002E378C"/>
    <w:rsid w:val="002E736F"/>
    <w:rsid w:val="003049A4"/>
    <w:rsid w:val="0031020C"/>
    <w:rsid w:val="00311F6A"/>
    <w:rsid w:val="00343D2A"/>
    <w:rsid w:val="0038521C"/>
    <w:rsid w:val="00392E75"/>
    <w:rsid w:val="00396040"/>
    <w:rsid w:val="003A5395"/>
    <w:rsid w:val="003A7698"/>
    <w:rsid w:val="003B13EC"/>
    <w:rsid w:val="003D27D6"/>
    <w:rsid w:val="003D4AD3"/>
    <w:rsid w:val="003D77EA"/>
    <w:rsid w:val="003E3C82"/>
    <w:rsid w:val="003F1A93"/>
    <w:rsid w:val="00405C78"/>
    <w:rsid w:val="004153C5"/>
    <w:rsid w:val="00420226"/>
    <w:rsid w:val="00425727"/>
    <w:rsid w:val="0043262B"/>
    <w:rsid w:val="00437612"/>
    <w:rsid w:val="004400D1"/>
    <w:rsid w:val="004438FC"/>
    <w:rsid w:val="00465DC0"/>
    <w:rsid w:val="00471CFA"/>
    <w:rsid w:val="00473F2A"/>
    <w:rsid w:val="00475C57"/>
    <w:rsid w:val="00486D30"/>
    <w:rsid w:val="004929FD"/>
    <w:rsid w:val="004A38D6"/>
    <w:rsid w:val="004A5B48"/>
    <w:rsid w:val="004B1E90"/>
    <w:rsid w:val="00503447"/>
    <w:rsid w:val="00523542"/>
    <w:rsid w:val="005349A7"/>
    <w:rsid w:val="005415F7"/>
    <w:rsid w:val="00547579"/>
    <w:rsid w:val="005528B6"/>
    <w:rsid w:val="00552FD1"/>
    <w:rsid w:val="00581FBC"/>
    <w:rsid w:val="0058259B"/>
    <w:rsid w:val="00585288"/>
    <w:rsid w:val="00585B98"/>
    <w:rsid w:val="005A0A70"/>
    <w:rsid w:val="005A327C"/>
    <w:rsid w:val="005B3965"/>
    <w:rsid w:val="005C15F9"/>
    <w:rsid w:val="005D6757"/>
    <w:rsid w:val="005E2051"/>
    <w:rsid w:val="00601CAA"/>
    <w:rsid w:val="00606319"/>
    <w:rsid w:val="00634450"/>
    <w:rsid w:val="0063793E"/>
    <w:rsid w:val="0064354C"/>
    <w:rsid w:val="00660645"/>
    <w:rsid w:val="00660E39"/>
    <w:rsid w:val="006648A4"/>
    <w:rsid w:val="00666F77"/>
    <w:rsid w:val="00694803"/>
    <w:rsid w:val="0069692B"/>
    <w:rsid w:val="006A4A47"/>
    <w:rsid w:val="006B3CF7"/>
    <w:rsid w:val="006B6A48"/>
    <w:rsid w:val="006D1044"/>
    <w:rsid w:val="006E3F66"/>
    <w:rsid w:val="006E6FEB"/>
    <w:rsid w:val="006E795B"/>
    <w:rsid w:val="006F0453"/>
    <w:rsid w:val="007326E5"/>
    <w:rsid w:val="00740030"/>
    <w:rsid w:val="00741A88"/>
    <w:rsid w:val="0075270E"/>
    <w:rsid w:val="007537AC"/>
    <w:rsid w:val="007566FA"/>
    <w:rsid w:val="007743C0"/>
    <w:rsid w:val="00777265"/>
    <w:rsid w:val="00780522"/>
    <w:rsid w:val="007816B5"/>
    <w:rsid w:val="007826BE"/>
    <w:rsid w:val="007A2B3C"/>
    <w:rsid w:val="007B19CA"/>
    <w:rsid w:val="007B50D0"/>
    <w:rsid w:val="007B571A"/>
    <w:rsid w:val="007B7FA0"/>
    <w:rsid w:val="007D22D5"/>
    <w:rsid w:val="007E0251"/>
    <w:rsid w:val="008123AC"/>
    <w:rsid w:val="0082710E"/>
    <w:rsid w:val="00837ACD"/>
    <w:rsid w:val="00846205"/>
    <w:rsid w:val="00850BF5"/>
    <w:rsid w:val="008572BF"/>
    <w:rsid w:val="008601B9"/>
    <w:rsid w:val="008603E3"/>
    <w:rsid w:val="0086683D"/>
    <w:rsid w:val="00867090"/>
    <w:rsid w:val="008709D9"/>
    <w:rsid w:val="00884E36"/>
    <w:rsid w:val="0089516C"/>
    <w:rsid w:val="008A1B08"/>
    <w:rsid w:val="008B432C"/>
    <w:rsid w:val="008B5CBA"/>
    <w:rsid w:val="008D5154"/>
    <w:rsid w:val="008E579C"/>
    <w:rsid w:val="008F23E3"/>
    <w:rsid w:val="009279E1"/>
    <w:rsid w:val="00934700"/>
    <w:rsid w:val="009564B8"/>
    <w:rsid w:val="0097277C"/>
    <w:rsid w:val="00990715"/>
    <w:rsid w:val="00994762"/>
    <w:rsid w:val="00994815"/>
    <w:rsid w:val="009A2C8A"/>
    <w:rsid w:val="009A4E2F"/>
    <w:rsid w:val="009B0372"/>
    <w:rsid w:val="009B5B2A"/>
    <w:rsid w:val="009B6FFC"/>
    <w:rsid w:val="009C23C8"/>
    <w:rsid w:val="009C6CC2"/>
    <w:rsid w:val="00A0345D"/>
    <w:rsid w:val="00A04C22"/>
    <w:rsid w:val="00A11B1B"/>
    <w:rsid w:val="00A1694B"/>
    <w:rsid w:val="00A17365"/>
    <w:rsid w:val="00A21422"/>
    <w:rsid w:val="00A25758"/>
    <w:rsid w:val="00A36EAA"/>
    <w:rsid w:val="00A4410E"/>
    <w:rsid w:val="00A4529D"/>
    <w:rsid w:val="00A5072F"/>
    <w:rsid w:val="00A92B8A"/>
    <w:rsid w:val="00AA6756"/>
    <w:rsid w:val="00AF50F0"/>
    <w:rsid w:val="00B0593D"/>
    <w:rsid w:val="00B05A4E"/>
    <w:rsid w:val="00B0620B"/>
    <w:rsid w:val="00B17C9D"/>
    <w:rsid w:val="00B4009C"/>
    <w:rsid w:val="00B42495"/>
    <w:rsid w:val="00B44306"/>
    <w:rsid w:val="00B44AB6"/>
    <w:rsid w:val="00B512ED"/>
    <w:rsid w:val="00B576CA"/>
    <w:rsid w:val="00B64765"/>
    <w:rsid w:val="00B667EE"/>
    <w:rsid w:val="00B753F0"/>
    <w:rsid w:val="00BB0F71"/>
    <w:rsid w:val="00BC48B7"/>
    <w:rsid w:val="00BD10A6"/>
    <w:rsid w:val="00BE0B95"/>
    <w:rsid w:val="00BE2A2A"/>
    <w:rsid w:val="00BF34B1"/>
    <w:rsid w:val="00C06C82"/>
    <w:rsid w:val="00C123A3"/>
    <w:rsid w:val="00C33220"/>
    <w:rsid w:val="00C37A07"/>
    <w:rsid w:val="00C400F9"/>
    <w:rsid w:val="00C6118B"/>
    <w:rsid w:val="00C6320E"/>
    <w:rsid w:val="00C64C73"/>
    <w:rsid w:val="00C6598D"/>
    <w:rsid w:val="00C93087"/>
    <w:rsid w:val="00CA370C"/>
    <w:rsid w:val="00CA74BB"/>
    <w:rsid w:val="00CA78EC"/>
    <w:rsid w:val="00CC24C3"/>
    <w:rsid w:val="00CC63A4"/>
    <w:rsid w:val="00CD1D81"/>
    <w:rsid w:val="00CD5AC8"/>
    <w:rsid w:val="00CF57E9"/>
    <w:rsid w:val="00D133E1"/>
    <w:rsid w:val="00D15B62"/>
    <w:rsid w:val="00D3060B"/>
    <w:rsid w:val="00D36FBD"/>
    <w:rsid w:val="00D65DF9"/>
    <w:rsid w:val="00D66371"/>
    <w:rsid w:val="00D6720E"/>
    <w:rsid w:val="00D74975"/>
    <w:rsid w:val="00D82118"/>
    <w:rsid w:val="00D87BFB"/>
    <w:rsid w:val="00D93BE5"/>
    <w:rsid w:val="00D975FC"/>
    <w:rsid w:val="00DA7453"/>
    <w:rsid w:val="00DB1F8F"/>
    <w:rsid w:val="00DB78B8"/>
    <w:rsid w:val="00DC276A"/>
    <w:rsid w:val="00DD39C4"/>
    <w:rsid w:val="00DD57BD"/>
    <w:rsid w:val="00DF2D68"/>
    <w:rsid w:val="00E32E4B"/>
    <w:rsid w:val="00E32F4E"/>
    <w:rsid w:val="00E509C2"/>
    <w:rsid w:val="00E57898"/>
    <w:rsid w:val="00E6131F"/>
    <w:rsid w:val="00E64279"/>
    <w:rsid w:val="00E650EE"/>
    <w:rsid w:val="00E747C2"/>
    <w:rsid w:val="00E841B2"/>
    <w:rsid w:val="00EA76C2"/>
    <w:rsid w:val="00EB4304"/>
    <w:rsid w:val="00ED2B97"/>
    <w:rsid w:val="00EF14D1"/>
    <w:rsid w:val="00EF4C1C"/>
    <w:rsid w:val="00EF6846"/>
    <w:rsid w:val="00EF6CF5"/>
    <w:rsid w:val="00F13C50"/>
    <w:rsid w:val="00F24605"/>
    <w:rsid w:val="00F32C32"/>
    <w:rsid w:val="00F45606"/>
    <w:rsid w:val="00F4755D"/>
    <w:rsid w:val="00F47857"/>
    <w:rsid w:val="00F47B48"/>
    <w:rsid w:val="00F733C8"/>
    <w:rsid w:val="00F74FD1"/>
    <w:rsid w:val="00F903DA"/>
    <w:rsid w:val="00FB5DD8"/>
    <w:rsid w:val="00FC3B75"/>
    <w:rsid w:val="00FD71F6"/>
    <w:rsid w:val="00FF4B3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507C3"/>
  <w15:docId w15:val="{792DA07F-2093-4B56-8803-4F1AC02D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2710E"/>
  </w:style>
  <w:style w:type="paragraph" w:styleId="Cmsor1">
    <w:name w:val="heading 1"/>
    <w:basedOn w:val="Norml"/>
    <w:next w:val="Norml"/>
    <w:link w:val="Cmsor1Char"/>
    <w:uiPriority w:val="9"/>
    <w:qFormat/>
    <w:rsid w:val="0082710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82710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Cmsor3">
    <w:name w:val="heading 3"/>
    <w:basedOn w:val="Norml"/>
    <w:next w:val="Norml"/>
    <w:link w:val="Cmsor3Char"/>
    <w:uiPriority w:val="9"/>
    <w:semiHidden/>
    <w:unhideWhenUsed/>
    <w:qFormat/>
    <w:rsid w:val="0082710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Cmsor4">
    <w:name w:val="heading 4"/>
    <w:basedOn w:val="Norml"/>
    <w:next w:val="Norml"/>
    <w:link w:val="Cmsor4Char"/>
    <w:uiPriority w:val="9"/>
    <w:semiHidden/>
    <w:unhideWhenUsed/>
    <w:qFormat/>
    <w:rsid w:val="0082710E"/>
    <w:pPr>
      <w:keepNext/>
      <w:keepLines/>
      <w:spacing w:before="40" w:after="0"/>
      <w:outlineLvl w:val="3"/>
    </w:pPr>
    <w:rPr>
      <w:rFonts w:asciiTheme="majorHAnsi" w:eastAsiaTheme="majorEastAsia" w:hAnsiTheme="majorHAnsi" w:cstheme="majorBidi"/>
      <w:sz w:val="22"/>
      <w:szCs w:val="22"/>
    </w:rPr>
  </w:style>
  <w:style w:type="paragraph" w:styleId="Cmsor5">
    <w:name w:val="heading 5"/>
    <w:basedOn w:val="Norml"/>
    <w:next w:val="Norml"/>
    <w:link w:val="Cmsor5Char"/>
    <w:uiPriority w:val="9"/>
    <w:semiHidden/>
    <w:unhideWhenUsed/>
    <w:qFormat/>
    <w:rsid w:val="0082710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Cmsor6">
    <w:name w:val="heading 6"/>
    <w:basedOn w:val="Norml"/>
    <w:next w:val="Norml"/>
    <w:link w:val="Cmsor6Char"/>
    <w:uiPriority w:val="9"/>
    <w:semiHidden/>
    <w:unhideWhenUsed/>
    <w:qFormat/>
    <w:rsid w:val="0082710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Cmsor7">
    <w:name w:val="heading 7"/>
    <w:basedOn w:val="Norml"/>
    <w:next w:val="Norml"/>
    <w:link w:val="Cmsor7Char"/>
    <w:uiPriority w:val="9"/>
    <w:semiHidden/>
    <w:unhideWhenUsed/>
    <w:qFormat/>
    <w:rsid w:val="0082710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Cmsor8">
    <w:name w:val="heading 8"/>
    <w:basedOn w:val="Norml"/>
    <w:next w:val="Norml"/>
    <w:link w:val="Cmsor8Char"/>
    <w:uiPriority w:val="9"/>
    <w:semiHidden/>
    <w:unhideWhenUsed/>
    <w:qFormat/>
    <w:rsid w:val="0082710E"/>
    <w:pPr>
      <w:keepNext/>
      <w:keepLines/>
      <w:spacing w:before="40" w:after="0"/>
      <w:outlineLvl w:val="7"/>
    </w:pPr>
    <w:rPr>
      <w:rFonts w:asciiTheme="majorHAnsi" w:eastAsiaTheme="majorEastAsia" w:hAnsiTheme="majorHAnsi" w:cstheme="majorBidi"/>
      <w:b/>
      <w:bCs/>
      <w:color w:val="44546A" w:themeColor="text2"/>
    </w:rPr>
  </w:style>
  <w:style w:type="paragraph" w:styleId="Cmsor9">
    <w:name w:val="heading 9"/>
    <w:basedOn w:val="Norml"/>
    <w:next w:val="Norml"/>
    <w:link w:val="Cmsor9Char"/>
    <w:uiPriority w:val="9"/>
    <w:semiHidden/>
    <w:unhideWhenUsed/>
    <w:qFormat/>
    <w:rsid w:val="0082710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1B08"/>
    <w:pPr>
      <w:tabs>
        <w:tab w:val="center" w:pos="4536"/>
        <w:tab w:val="right" w:pos="9072"/>
      </w:tabs>
    </w:pPr>
  </w:style>
  <w:style w:type="character" w:customStyle="1" w:styleId="lfejChar">
    <w:name w:val="Élőfej Char"/>
    <w:basedOn w:val="Bekezdsalapbettpusa"/>
    <w:link w:val="lfej"/>
    <w:uiPriority w:val="99"/>
    <w:rsid w:val="008A1B08"/>
  </w:style>
  <w:style w:type="paragraph" w:styleId="llb">
    <w:name w:val="footer"/>
    <w:basedOn w:val="Norml"/>
    <w:link w:val="llbChar"/>
    <w:uiPriority w:val="99"/>
    <w:unhideWhenUsed/>
    <w:rsid w:val="008A1B08"/>
    <w:pPr>
      <w:tabs>
        <w:tab w:val="center" w:pos="4536"/>
        <w:tab w:val="right" w:pos="9072"/>
      </w:tabs>
    </w:pPr>
  </w:style>
  <w:style w:type="character" w:customStyle="1" w:styleId="llbChar">
    <w:name w:val="Élőláb Char"/>
    <w:basedOn w:val="Bekezdsalapbettpusa"/>
    <w:link w:val="llb"/>
    <w:uiPriority w:val="99"/>
    <w:rsid w:val="008A1B08"/>
  </w:style>
  <w:style w:type="paragraph" w:styleId="Nincstrkz">
    <w:name w:val="No Spacing"/>
    <w:uiPriority w:val="1"/>
    <w:qFormat/>
    <w:rsid w:val="0082710E"/>
    <w:pPr>
      <w:spacing w:after="0" w:line="240" w:lineRule="auto"/>
    </w:pPr>
  </w:style>
  <w:style w:type="paragraph" w:styleId="Buborkszveg">
    <w:name w:val="Balloon Text"/>
    <w:basedOn w:val="Norml"/>
    <w:link w:val="BuborkszvegChar"/>
    <w:uiPriority w:val="99"/>
    <w:semiHidden/>
    <w:unhideWhenUsed/>
    <w:rsid w:val="00AA6756"/>
    <w:rPr>
      <w:rFonts w:ascii="Tahoma" w:hAnsi="Tahoma" w:cs="Tahoma"/>
      <w:sz w:val="16"/>
      <w:szCs w:val="16"/>
    </w:rPr>
  </w:style>
  <w:style w:type="character" w:customStyle="1" w:styleId="BuborkszvegChar">
    <w:name w:val="Buborékszöveg Char"/>
    <w:basedOn w:val="Bekezdsalapbettpusa"/>
    <w:link w:val="Buborkszveg"/>
    <w:uiPriority w:val="99"/>
    <w:semiHidden/>
    <w:rsid w:val="00AA6756"/>
    <w:rPr>
      <w:rFonts w:ascii="Tahoma" w:hAnsi="Tahoma" w:cs="Tahoma"/>
      <w:sz w:val="16"/>
      <w:szCs w:val="16"/>
    </w:rPr>
  </w:style>
  <w:style w:type="paragraph" w:styleId="Listaszerbekezds">
    <w:name w:val="List Paragraph"/>
    <w:basedOn w:val="Norml"/>
    <w:uiPriority w:val="34"/>
    <w:qFormat/>
    <w:rsid w:val="0097277C"/>
    <w:pPr>
      <w:ind w:left="720"/>
      <w:contextualSpacing/>
    </w:pPr>
  </w:style>
  <w:style w:type="character" w:customStyle="1" w:styleId="SzvegtrzsCalibri">
    <w:name w:val="Szövegtörzs + Calibri"/>
    <w:aliases w:val="11,5 pt,Félkövér"/>
    <w:basedOn w:val="Bekezdsalapbettpusa"/>
    <w:rsid w:val="0021628D"/>
    <w:rPr>
      <w:rFonts w:ascii="Calibri" w:eastAsia="Calibri" w:hAnsi="Calibri" w:cs="Calibri" w:hint="default"/>
      <w:b/>
      <w:bCs/>
      <w:color w:val="000000"/>
      <w:spacing w:val="0"/>
      <w:w w:val="100"/>
      <w:position w:val="0"/>
      <w:sz w:val="23"/>
      <w:szCs w:val="23"/>
      <w:shd w:val="clear" w:color="auto" w:fill="FFFFFF"/>
      <w:lang w:val="hu-HU" w:eastAsia="hu-HU" w:bidi="hu-HU"/>
    </w:rPr>
  </w:style>
  <w:style w:type="character" w:styleId="Hiperhivatkozs">
    <w:name w:val="Hyperlink"/>
    <w:basedOn w:val="Bekezdsalapbettpusa"/>
    <w:uiPriority w:val="99"/>
    <w:unhideWhenUsed/>
    <w:rsid w:val="007B50D0"/>
    <w:rPr>
      <w:color w:val="0563C1" w:themeColor="hyperlink"/>
      <w:u w:val="single"/>
    </w:rPr>
  </w:style>
  <w:style w:type="paragraph" w:styleId="Szvegtrzs">
    <w:name w:val="Body Text"/>
    <w:basedOn w:val="Norml"/>
    <w:link w:val="SzvegtrzsChar"/>
    <w:rsid w:val="0069692B"/>
    <w:pPr>
      <w:widowControl w:val="0"/>
      <w:jc w:val="both"/>
    </w:pPr>
    <w:rPr>
      <w:rFonts w:ascii="Lucida Sans Unicode" w:hAnsi="Lucida Sans Unicode"/>
      <w:snapToGrid w:val="0"/>
      <w:sz w:val="24"/>
      <w:lang w:val="en-GB"/>
    </w:rPr>
  </w:style>
  <w:style w:type="character" w:customStyle="1" w:styleId="SzvegtrzsChar">
    <w:name w:val="Szövegtörzs Char"/>
    <w:basedOn w:val="Bekezdsalapbettpusa"/>
    <w:link w:val="Szvegtrzs"/>
    <w:rsid w:val="0069692B"/>
    <w:rPr>
      <w:rFonts w:ascii="Lucida Sans Unicode" w:eastAsia="Times New Roman" w:hAnsi="Lucida Sans Unicode" w:cs="Times New Roman"/>
      <w:snapToGrid w:val="0"/>
      <w:sz w:val="24"/>
      <w:szCs w:val="20"/>
      <w:lang w:val="en-GB" w:eastAsia="hu-HU"/>
    </w:rPr>
  </w:style>
  <w:style w:type="table" w:customStyle="1" w:styleId="TableNormal">
    <w:name w:val="Table Normal"/>
    <w:uiPriority w:val="2"/>
    <w:semiHidden/>
    <w:unhideWhenUsed/>
    <w:qFormat/>
    <w:rsid w:val="008951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rsid w:val="0089516C"/>
    <w:pPr>
      <w:widowControl w:val="0"/>
      <w:autoSpaceDE w:val="0"/>
      <w:autoSpaceDN w:val="0"/>
      <w:spacing w:before="19" w:line="258" w:lineRule="exact"/>
      <w:ind w:left="129"/>
    </w:pPr>
    <w:rPr>
      <w:rFonts w:ascii="Arial" w:eastAsia="Arial" w:hAnsi="Arial" w:cs="Arial"/>
      <w:sz w:val="22"/>
      <w:szCs w:val="22"/>
      <w:lang w:val="en-US"/>
    </w:rPr>
  </w:style>
  <w:style w:type="table" w:styleId="Rcsostblzat">
    <w:name w:val="Table Grid"/>
    <w:basedOn w:val="Normltblzat"/>
    <w:uiPriority w:val="39"/>
    <w:rsid w:val="0047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4153C5"/>
    <w:pPr>
      <w:spacing w:before="100" w:beforeAutospacing="1" w:after="100" w:afterAutospacing="1"/>
    </w:pPr>
    <w:rPr>
      <w:sz w:val="24"/>
      <w:szCs w:val="24"/>
    </w:rPr>
  </w:style>
  <w:style w:type="character" w:styleId="Kiemels2">
    <w:name w:val="Strong"/>
    <w:basedOn w:val="Bekezdsalapbettpusa"/>
    <w:uiPriority w:val="22"/>
    <w:qFormat/>
    <w:rsid w:val="0082710E"/>
    <w:rPr>
      <w:b/>
      <w:bCs/>
    </w:rPr>
  </w:style>
  <w:style w:type="character" w:customStyle="1" w:styleId="Cmsor1Char">
    <w:name w:val="Címsor 1 Char"/>
    <w:basedOn w:val="Bekezdsalapbettpusa"/>
    <w:link w:val="Cmsor1"/>
    <w:uiPriority w:val="9"/>
    <w:rsid w:val="0082710E"/>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82710E"/>
    <w:rPr>
      <w:rFonts w:asciiTheme="majorHAnsi" w:eastAsiaTheme="majorEastAsia" w:hAnsiTheme="majorHAnsi" w:cstheme="majorBidi"/>
      <w:color w:val="404040" w:themeColor="text1" w:themeTint="BF"/>
      <w:sz w:val="28"/>
      <w:szCs w:val="28"/>
    </w:rPr>
  </w:style>
  <w:style w:type="character" w:customStyle="1" w:styleId="Cmsor3Char">
    <w:name w:val="Címsor 3 Char"/>
    <w:basedOn w:val="Bekezdsalapbettpusa"/>
    <w:link w:val="Cmsor3"/>
    <w:uiPriority w:val="9"/>
    <w:semiHidden/>
    <w:rsid w:val="0082710E"/>
    <w:rPr>
      <w:rFonts w:asciiTheme="majorHAnsi" w:eastAsiaTheme="majorEastAsia" w:hAnsiTheme="majorHAnsi" w:cstheme="majorBidi"/>
      <w:color w:val="44546A" w:themeColor="text2"/>
      <w:sz w:val="24"/>
      <w:szCs w:val="24"/>
    </w:rPr>
  </w:style>
  <w:style w:type="character" w:customStyle="1" w:styleId="Cmsor4Char">
    <w:name w:val="Címsor 4 Char"/>
    <w:basedOn w:val="Bekezdsalapbettpusa"/>
    <w:link w:val="Cmsor4"/>
    <w:uiPriority w:val="9"/>
    <w:semiHidden/>
    <w:rsid w:val="0082710E"/>
    <w:rPr>
      <w:rFonts w:asciiTheme="majorHAnsi" w:eastAsiaTheme="majorEastAsia" w:hAnsiTheme="majorHAnsi" w:cstheme="majorBidi"/>
      <w:sz w:val="22"/>
      <w:szCs w:val="22"/>
    </w:rPr>
  </w:style>
  <w:style w:type="character" w:customStyle="1" w:styleId="Cmsor5Char">
    <w:name w:val="Címsor 5 Char"/>
    <w:basedOn w:val="Bekezdsalapbettpusa"/>
    <w:link w:val="Cmsor5"/>
    <w:uiPriority w:val="9"/>
    <w:semiHidden/>
    <w:rsid w:val="0082710E"/>
    <w:rPr>
      <w:rFonts w:asciiTheme="majorHAnsi" w:eastAsiaTheme="majorEastAsia" w:hAnsiTheme="majorHAnsi" w:cstheme="majorBidi"/>
      <w:color w:val="44546A" w:themeColor="text2"/>
      <w:sz w:val="22"/>
      <w:szCs w:val="22"/>
    </w:rPr>
  </w:style>
  <w:style w:type="character" w:customStyle="1" w:styleId="Cmsor6Char">
    <w:name w:val="Címsor 6 Char"/>
    <w:basedOn w:val="Bekezdsalapbettpusa"/>
    <w:link w:val="Cmsor6"/>
    <w:uiPriority w:val="9"/>
    <w:semiHidden/>
    <w:rsid w:val="0082710E"/>
    <w:rPr>
      <w:rFonts w:asciiTheme="majorHAnsi" w:eastAsiaTheme="majorEastAsia" w:hAnsiTheme="majorHAnsi" w:cstheme="majorBidi"/>
      <w:i/>
      <w:iCs/>
      <w:color w:val="44546A" w:themeColor="text2"/>
      <w:sz w:val="21"/>
      <w:szCs w:val="21"/>
    </w:rPr>
  </w:style>
  <w:style w:type="character" w:customStyle="1" w:styleId="Cmsor7Char">
    <w:name w:val="Címsor 7 Char"/>
    <w:basedOn w:val="Bekezdsalapbettpusa"/>
    <w:link w:val="Cmsor7"/>
    <w:uiPriority w:val="9"/>
    <w:semiHidden/>
    <w:rsid w:val="0082710E"/>
    <w:rPr>
      <w:rFonts w:asciiTheme="majorHAnsi" w:eastAsiaTheme="majorEastAsia" w:hAnsiTheme="majorHAnsi" w:cstheme="majorBidi"/>
      <w:i/>
      <w:iCs/>
      <w:color w:val="1F4E79" w:themeColor="accent1" w:themeShade="80"/>
      <w:sz w:val="21"/>
      <w:szCs w:val="21"/>
    </w:rPr>
  </w:style>
  <w:style w:type="character" w:customStyle="1" w:styleId="Cmsor8Char">
    <w:name w:val="Címsor 8 Char"/>
    <w:basedOn w:val="Bekezdsalapbettpusa"/>
    <w:link w:val="Cmsor8"/>
    <w:uiPriority w:val="9"/>
    <w:semiHidden/>
    <w:rsid w:val="0082710E"/>
    <w:rPr>
      <w:rFonts w:asciiTheme="majorHAnsi" w:eastAsiaTheme="majorEastAsia" w:hAnsiTheme="majorHAnsi" w:cstheme="majorBidi"/>
      <w:b/>
      <w:bCs/>
      <w:color w:val="44546A" w:themeColor="text2"/>
    </w:rPr>
  </w:style>
  <w:style w:type="character" w:customStyle="1" w:styleId="Cmsor9Char">
    <w:name w:val="Címsor 9 Char"/>
    <w:basedOn w:val="Bekezdsalapbettpusa"/>
    <w:link w:val="Cmsor9"/>
    <w:uiPriority w:val="9"/>
    <w:semiHidden/>
    <w:rsid w:val="0082710E"/>
    <w:rPr>
      <w:rFonts w:asciiTheme="majorHAnsi" w:eastAsiaTheme="majorEastAsia" w:hAnsiTheme="majorHAnsi" w:cstheme="majorBidi"/>
      <w:b/>
      <w:bCs/>
      <w:i/>
      <w:iCs/>
      <w:color w:val="44546A" w:themeColor="text2"/>
    </w:rPr>
  </w:style>
  <w:style w:type="paragraph" w:styleId="Kpalrs">
    <w:name w:val="caption"/>
    <w:basedOn w:val="Norml"/>
    <w:next w:val="Norml"/>
    <w:uiPriority w:val="35"/>
    <w:semiHidden/>
    <w:unhideWhenUsed/>
    <w:qFormat/>
    <w:rsid w:val="0082710E"/>
    <w:pPr>
      <w:spacing w:line="240" w:lineRule="auto"/>
    </w:pPr>
    <w:rPr>
      <w:b/>
      <w:bCs/>
      <w:smallCaps/>
      <w:color w:val="595959" w:themeColor="text1" w:themeTint="A6"/>
      <w:spacing w:val="6"/>
    </w:rPr>
  </w:style>
  <w:style w:type="paragraph" w:styleId="Cm">
    <w:name w:val="Title"/>
    <w:basedOn w:val="Norml"/>
    <w:next w:val="Norml"/>
    <w:link w:val="CmChar"/>
    <w:uiPriority w:val="10"/>
    <w:qFormat/>
    <w:rsid w:val="0082710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CmChar">
    <w:name w:val="Cím Char"/>
    <w:basedOn w:val="Bekezdsalapbettpusa"/>
    <w:link w:val="Cm"/>
    <w:uiPriority w:val="10"/>
    <w:rsid w:val="0082710E"/>
    <w:rPr>
      <w:rFonts w:asciiTheme="majorHAnsi" w:eastAsiaTheme="majorEastAsia" w:hAnsiTheme="majorHAnsi" w:cstheme="majorBidi"/>
      <w:color w:val="5B9BD5" w:themeColor="accent1"/>
      <w:spacing w:val="-10"/>
      <w:sz w:val="56"/>
      <w:szCs w:val="56"/>
    </w:rPr>
  </w:style>
  <w:style w:type="paragraph" w:styleId="Alcm">
    <w:name w:val="Subtitle"/>
    <w:basedOn w:val="Norml"/>
    <w:next w:val="Norml"/>
    <w:link w:val="AlcmChar"/>
    <w:uiPriority w:val="11"/>
    <w:qFormat/>
    <w:rsid w:val="0082710E"/>
    <w:pPr>
      <w:numPr>
        <w:ilvl w:val="1"/>
      </w:numPr>
      <w:spacing w:line="240" w:lineRule="auto"/>
    </w:pPr>
    <w:rPr>
      <w:rFonts w:asciiTheme="majorHAnsi" w:eastAsiaTheme="majorEastAsia" w:hAnsiTheme="majorHAnsi" w:cstheme="majorBidi"/>
      <w:sz w:val="24"/>
      <w:szCs w:val="24"/>
    </w:rPr>
  </w:style>
  <w:style w:type="character" w:customStyle="1" w:styleId="AlcmChar">
    <w:name w:val="Alcím Char"/>
    <w:basedOn w:val="Bekezdsalapbettpusa"/>
    <w:link w:val="Alcm"/>
    <w:uiPriority w:val="11"/>
    <w:rsid w:val="0082710E"/>
    <w:rPr>
      <w:rFonts w:asciiTheme="majorHAnsi" w:eastAsiaTheme="majorEastAsia" w:hAnsiTheme="majorHAnsi" w:cstheme="majorBidi"/>
      <w:sz w:val="24"/>
      <w:szCs w:val="24"/>
    </w:rPr>
  </w:style>
  <w:style w:type="character" w:styleId="Kiemels">
    <w:name w:val="Emphasis"/>
    <w:basedOn w:val="Bekezdsalapbettpusa"/>
    <w:uiPriority w:val="20"/>
    <w:qFormat/>
    <w:rsid w:val="0082710E"/>
    <w:rPr>
      <w:i/>
      <w:iCs/>
    </w:rPr>
  </w:style>
  <w:style w:type="paragraph" w:styleId="Idzet">
    <w:name w:val="Quote"/>
    <w:basedOn w:val="Norml"/>
    <w:next w:val="Norml"/>
    <w:link w:val="IdzetChar"/>
    <w:uiPriority w:val="29"/>
    <w:qFormat/>
    <w:rsid w:val="0082710E"/>
    <w:pPr>
      <w:spacing w:before="160"/>
      <w:ind w:left="720" w:right="720"/>
    </w:pPr>
    <w:rPr>
      <w:i/>
      <w:iCs/>
      <w:color w:val="404040" w:themeColor="text1" w:themeTint="BF"/>
    </w:rPr>
  </w:style>
  <w:style w:type="character" w:customStyle="1" w:styleId="IdzetChar">
    <w:name w:val="Idézet Char"/>
    <w:basedOn w:val="Bekezdsalapbettpusa"/>
    <w:link w:val="Idzet"/>
    <w:uiPriority w:val="29"/>
    <w:rsid w:val="0082710E"/>
    <w:rPr>
      <w:i/>
      <w:iCs/>
      <w:color w:val="404040" w:themeColor="text1" w:themeTint="BF"/>
    </w:rPr>
  </w:style>
  <w:style w:type="paragraph" w:styleId="Kiemeltidzet">
    <w:name w:val="Intense Quote"/>
    <w:basedOn w:val="Norml"/>
    <w:next w:val="Norml"/>
    <w:link w:val="KiemeltidzetChar"/>
    <w:uiPriority w:val="30"/>
    <w:qFormat/>
    <w:rsid w:val="0082710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KiemeltidzetChar">
    <w:name w:val="Kiemelt idézet Char"/>
    <w:basedOn w:val="Bekezdsalapbettpusa"/>
    <w:link w:val="Kiemeltidzet"/>
    <w:uiPriority w:val="30"/>
    <w:rsid w:val="0082710E"/>
    <w:rPr>
      <w:rFonts w:asciiTheme="majorHAnsi" w:eastAsiaTheme="majorEastAsia" w:hAnsiTheme="majorHAnsi" w:cstheme="majorBidi"/>
      <w:color w:val="5B9BD5" w:themeColor="accent1"/>
      <w:sz w:val="28"/>
      <w:szCs w:val="28"/>
    </w:rPr>
  </w:style>
  <w:style w:type="character" w:styleId="Finomkiemels">
    <w:name w:val="Subtle Emphasis"/>
    <w:basedOn w:val="Bekezdsalapbettpusa"/>
    <w:uiPriority w:val="19"/>
    <w:qFormat/>
    <w:rsid w:val="0082710E"/>
    <w:rPr>
      <w:i/>
      <w:iCs/>
      <w:color w:val="404040" w:themeColor="text1" w:themeTint="BF"/>
    </w:rPr>
  </w:style>
  <w:style w:type="character" w:styleId="Erskiemels">
    <w:name w:val="Intense Emphasis"/>
    <w:basedOn w:val="Bekezdsalapbettpusa"/>
    <w:uiPriority w:val="21"/>
    <w:qFormat/>
    <w:rsid w:val="0082710E"/>
    <w:rPr>
      <w:b/>
      <w:bCs/>
      <w:i/>
      <w:iCs/>
    </w:rPr>
  </w:style>
  <w:style w:type="character" w:styleId="Finomhivatkozs">
    <w:name w:val="Subtle Reference"/>
    <w:basedOn w:val="Bekezdsalapbettpusa"/>
    <w:uiPriority w:val="31"/>
    <w:qFormat/>
    <w:rsid w:val="0082710E"/>
    <w:rPr>
      <w:smallCaps/>
      <w:color w:val="404040" w:themeColor="text1" w:themeTint="BF"/>
      <w:u w:val="single" w:color="7F7F7F" w:themeColor="text1" w:themeTint="80"/>
    </w:rPr>
  </w:style>
  <w:style w:type="character" w:styleId="Ershivatkozs">
    <w:name w:val="Intense Reference"/>
    <w:basedOn w:val="Bekezdsalapbettpusa"/>
    <w:uiPriority w:val="32"/>
    <w:qFormat/>
    <w:rsid w:val="0082710E"/>
    <w:rPr>
      <w:b/>
      <w:bCs/>
      <w:smallCaps/>
      <w:spacing w:val="5"/>
      <w:u w:val="single"/>
    </w:rPr>
  </w:style>
  <w:style w:type="character" w:styleId="Knyvcme">
    <w:name w:val="Book Title"/>
    <w:basedOn w:val="Bekezdsalapbettpusa"/>
    <w:uiPriority w:val="33"/>
    <w:qFormat/>
    <w:rsid w:val="0082710E"/>
    <w:rPr>
      <w:b/>
      <w:bCs/>
      <w:smallCaps/>
    </w:rPr>
  </w:style>
  <w:style w:type="paragraph" w:styleId="Tartalomjegyzkcmsora">
    <w:name w:val="TOC Heading"/>
    <w:basedOn w:val="Cmsor1"/>
    <w:next w:val="Norml"/>
    <w:uiPriority w:val="39"/>
    <w:semiHidden/>
    <w:unhideWhenUsed/>
    <w:qFormat/>
    <w:rsid w:val="008271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879">
      <w:bodyDiv w:val="1"/>
      <w:marLeft w:val="0"/>
      <w:marRight w:val="0"/>
      <w:marTop w:val="0"/>
      <w:marBottom w:val="0"/>
      <w:divBdr>
        <w:top w:val="none" w:sz="0" w:space="0" w:color="auto"/>
        <w:left w:val="none" w:sz="0" w:space="0" w:color="auto"/>
        <w:bottom w:val="none" w:sz="0" w:space="0" w:color="auto"/>
        <w:right w:val="none" w:sz="0" w:space="0" w:color="auto"/>
      </w:divBdr>
    </w:div>
    <w:div w:id="142428129">
      <w:bodyDiv w:val="1"/>
      <w:marLeft w:val="0"/>
      <w:marRight w:val="0"/>
      <w:marTop w:val="0"/>
      <w:marBottom w:val="0"/>
      <w:divBdr>
        <w:top w:val="none" w:sz="0" w:space="0" w:color="auto"/>
        <w:left w:val="none" w:sz="0" w:space="0" w:color="auto"/>
        <w:bottom w:val="none" w:sz="0" w:space="0" w:color="auto"/>
        <w:right w:val="none" w:sz="0" w:space="0" w:color="auto"/>
      </w:divBdr>
      <w:divsChild>
        <w:div w:id="1084573807">
          <w:marLeft w:val="0"/>
          <w:marRight w:val="0"/>
          <w:marTop w:val="0"/>
          <w:marBottom w:val="60"/>
          <w:divBdr>
            <w:top w:val="none" w:sz="0" w:space="0" w:color="auto"/>
            <w:left w:val="none" w:sz="0" w:space="0" w:color="auto"/>
            <w:bottom w:val="none" w:sz="0" w:space="0" w:color="auto"/>
            <w:right w:val="none" w:sz="0" w:space="0" w:color="auto"/>
          </w:divBdr>
          <w:divsChild>
            <w:div w:id="132022122">
              <w:marLeft w:val="0"/>
              <w:marRight w:val="0"/>
              <w:marTop w:val="0"/>
              <w:marBottom w:val="0"/>
              <w:divBdr>
                <w:top w:val="none" w:sz="0" w:space="0" w:color="auto"/>
                <w:left w:val="none" w:sz="0" w:space="0" w:color="auto"/>
                <w:bottom w:val="none" w:sz="0" w:space="0" w:color="auto"/>
                <w:right w:val="none" w:sz="0" w:space="0" w:color="auto"/>
              </w:divBdr>
              <w:divsChild>
                <w:div w:id="223493917">
                  <w:marLeft w:val="0"/>
                  <w:marRight w:val="0"/>
                  <w:marTop w:val="0"/>
                  <w:marBottom w:val="0"/>
                  <w:divBdr>
                    <w:top w:val="none" w:sz="0" w:space="0" w:color="auto"/>
                    <w:left w:val="none" w:sz="0" w:space="0" w:color="auto"/>
                    <w:bottom w:val="none" w:sz="0" w:space="0" w:color="auto"/>
                    <w:right w:val="none" w:sz="0" w:space="0" w:color="auto"/>
                  </w:divBdr>
                  <w:divsChild>
                    <w:div w:id="928201442">
                      <w:marLeft w:val="0"/>
                      <w:marRight w:val="0"/>
                      <w:marTop w:val="0"/>
                      <w:marBottom w:val="0"/>
                      <w:divBdr>
                        <w:top w:val="none" w:sz="0" w:space="0" w:color="auto"/>
                        <w:left w:val="none" w:sz="0" w:space="0" w:color="auto"/>
                        <w:bottom w:val="none" w:sz="0" w:space="0" w:color="auto"/>
                        <w:right w:val="none" w:sz="0" w:space="0" w:color="auto"/>
                      </w:divBdr>
                      <w:divsChild>
                        <w:div w:id="896550848">
                          <w:marLeft w:val="0"/>
                          <w:marRight w:val="0"/>
                          <w:marTop w:val="0"/>
                          <w:marBottom w:val="0"/>
                          <w:divBdr>
                            <w:top w:val="none" w:sz="0" w:space="0" w:color="auto"/>
                            <w:left w:val="none" w:sz="0" w:space="0" w:color="auto"/>
                            <w:bottom w:val="none" w:sz="0" w:space="0" w:color="auto"/>
                            <w:right w:val="none" w:sz="0" w:space="0" w:color="auto"/>
                          </w:divBdr>
                          <w:divsChild>
                            <w:div w:id="1246838116">
                              <w:marLeft w:val="360"/>
                              <w:marRight w:val="360"/>
                              <w:marTop w:val="360"/>
                              <w:marBottom w:val="360"/>
                              <w:divBdr>
                                <w:top w:val="none" w:sz="0" w:space="0" w:color="auto"/>
                                <w:left w:val="none" w:sz="0" w:space="0" w:color="auto"/>
                                <w:bottom w:val="none" w:sz="0" w:space="0" w:color="auto"/>
                                <w:right w:val="none" w:sz="0" w:space="0" w:color="auto"/>
                              </w:divBdr>
                              <w:divsChild>
                                <w:div w:id="11782751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9912895">
                  <w:marLeft w:val="0"/>
                  <w:marRight w:val="0"/>
                  <w:marTop w:val="0"/>
                  <w:marBottom w:val="0"/>
                  <w:divBdr>
                    <w:top w:val="none" w:sz="0" w:space="0" w:color="auto"/>
                    <w:left w:val="none" w:sz="0" w:space="0" w:color="auto"/>
                    <w:bottom w:val="none" w:sz="0" w:space="0" w:color="auto"/>
                    <w:right w:val="none" w:sz="0" w:space="0" w:color="auto"/>
                  </w:divBdr>
                  <w:divsChild>
                    <w:div w:id="1734742129">
                      <w:marLeft w:val="0"/>
                      <w:marRight w:val="60"/>
                      <w:marTop w:val="30"/>
                      <w:marBottom w:val="0"/>
                      <w:divBdr>
                        <w:top w:val="none" w:sz="0" w:space="0" w:color="auto"/>
                        <w:left w:val="none" w:sz="0" w:space="0" w:color="auto"/>
                        <w:bottom w:val="none" w:sz="0" w:space="0" w:color="auto"/>
                        <w:right w:val="none" w:sz="0" w:space="0" w:color="auto"/>
                      </w:divBdr>
                    </w:div>
                    <w:div w:id="1504857341">
                      <w:marLeft w:val="0"/>
                      <w:marRight w:val="60"/>
                      <w:marTop w:val="30"/>
                      <w:marBottom w:val="0"/>
                      <w:divBdr>
                        <w:top w:val="none" w:sz="0" w:space="0" w:color="auto"/>
                        <w:left w:val="none" w:sz="0" w:space="0" w:color="auto"/>
                        <w:bottom w:val="none" w:sz="0" w:space="0" w:color="auto"/>
                        <w:right w:val="none" w:sz="0" w:space="0" w:color="auto"/>
                      </w:divBdr>
                    </w:div>
                    <w:div w:id="202795454">
                      <w:marLeft w:val="0"/>
                      <w:marRight w:val="0"/>
                      <w:marTop w:val="0"/>
                      <w:marBottom w:val="0"/>
                      <w:divBdr>
                        <w:top w:val="none" w:sz="0" w:space="0" w:color="auto"/>
                        <w:left w:val="none" w:sz="0" w:space="0" w:color="auto"/>
                        <w:bottom w:val="none" w:sz="0" w:space="0" w:color="auto"/>
                        <w:right w:val="none" w:sz="0" w:space="0" w:color="auto"/>
                      </w:divBdr>
                      <w:divsChild>
                        <w:div w:id="15905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52744">
      <w:bodyDiv w:val="1"/>
      <w:marLeft w:val="0"/>
      <w:marRight w:val="0"/>
      <w:marTop w:val="0"/>
      <w:marBottom w:val="0"/>
      <w:divBdr>
        <w:top w:val="none" w:sz="0" w:space="0" w:color="auto"/>
        <w:left w:val="none" w:sz="0" w:space="0" w:color="auto"/>
        <w:bottom w:val="none" w:sz="0" w:space="0" w:color="auto"/>
        <w:right w:val="none" w:sz="0" w:space="0" w:color="auto"/>
      </w:divBdr>
    </w:div>
    <w:div w:id="786236595">
      <w:bodyDiv w:val="1"/>
      <w:marLeft w:val="0"/>
      <w:marRight w:val="0"/>
      <w:marTop w:val="0"/>
      <w:marBottom w:val="0"/>
      <w:divBdr>
        <w:top w:val="none" w:sz="0" w:space="0" w:color="auto"/>
        <w:left w:val="none" w:sz="0" w:space="0" w:color="auto"/>
        <w:bottom w:val="none" w:sz="0" w:space="0" w:color="auto"/>
        <w:right w:val="none" w:sz="0" w:space="0" w:color="auto"/>
      </w:divBdr>
    </w:div>
    <w:div w:id="996109356">
      <w:bodyDiv w:val="1"/>
      <w:marLeft w:val="0"/>
      <w:marRight w:val="0"/>
      <w:marTop w:val="0"/>
      <w:marBottom w:val="0"/>
      <w:divBdr>
        <w:top w:val="none" w:sz="0" w:space="0" w:color="auto"/>
        <w:left w:val="none" w:sz="0" w:space="0" w:color="auto"/>
        <w:bottom w:val="none" w:sz="0" w:space="0" w:color="auto"/>
        <w:right w:val="none" w:sz="0" w:space="0" w:color="auto"/>
      </w:divBdr>
    </w:div>
    <w:div w:id="1331134069">
      <w:bodyDiv w:val="1"/>
      <w:marLeft w:val="0"/>
      <w:marRight w:val="0"/>
      <w:marTop w:val="0"/>
      <w:marBottom w:val="0"/>
      <w:divBdr>
        <w:top w:val="none" w:sz="0" w:space="0" w:color="auto"/>
        <w:left w:val="none" w:sz="0" w:space="0" w:color="auto"/>
        <w:bottom w:val="none" w:sz="0" w:space="0" w:color="auto"/>
        <w:right w:val="none" w:sz="0" w:space="0" w:color="auto"/>
      </w:divBdr>
    </w:div>
    <w:div w:id="1548495291">
      <w:bodyDiv w:val="1"/>
      <w:marLeft w:val="0"/>
      <w:marRight w:val="0"/>
      <w:marTop w:val="0"/>
      <w:marBottom w:val="0"/>
      <w:divBdr>
        <w:top w:val="none" w:sz="0" w:space="0" w:color="auto"/>
        <w:left w:val="none" w:sz="0" w:space="0" w:color="auto"/>
        <w:bottom w:val="none" w:sz="0" w:space="0" w:color="auto"/>
        <w:right w:val="none" w:sz="0" w:space="0" w:color="auto"/>
      </w:divBdr>
    </w:div>
    <w:div w:id="1625304418">
      <w:bodyDiv w:val="1"/>
      <w:marLeft w:val="0"/>
      <w:marRight w:val="0"/>
      <w:marTop w:val="0"/>
      <w:marBottom w:val="0"/>
      <w:divBdr>
        <w:top w:val="none" w:sz="0" w:space="0" w:color="auto"/>
        <w:left w:val="none" w:sz="0" w:space="0" w:color="auto"/>
        <w:bottom w:val="none" w:sz="0" w:space="0" w:color="auto"/>
        <w:right w:val="none" w:sz="0" w:space="0" w:color="auto"/>
      </w:divBdr>
    </w:div>
    <w:div w:id="1707027822">
      <w:bodyDiv w:val="1"/>
      <w:marLeft w:val="0"/>
      <w:marRight w:val="0"/>
      <w:marTop w:val="0"/>
      <w:marBottom w:val="0"/>
      <w:divBdr>
        <w:top w:val="none" w:sz="0" w:space="0" w:color="auto"/>
        <w:left w:val="none" w:sz="0" w:space="0" w:color="auto"/>
        <w:bottom w:val="none" w:sz="0" w:space="0" w:color="auto"/>
        <w:right w:val="none" w:sz="0" w:space="0" w:color="auto"/>
      </w:divBdr>
    </w:div>
    <w:div w:id="17903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23EBC3-F097-4C9A-976B-5AD28C81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1262</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Puskás Anett</dc:creator>
  <cp:lastModifiedBy>MVGYOSZ Szolgáltatás</cp:lastModifiedBy>
  <cp:revision>2</cp:revision>
  <cp:lastPrinted>2023-01-13T09:04:00Z</cp:lastPrinted>
  <dcterms:created xsi:type="dcterms:W3CDTF">2023-01-17T14:39:00Z</dcterms:created>
  <dcterms:modified xsi:type="dcterms:W3CDTF">2023-01-17T14:39:00Z</dcterms:modified>
</cp:coreProperties>
</file>