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46A8" w14:textId="77777777" w:rsidR="00E93D03" w:rsidRDefault="00E93D03" w:rsidP="004D3AB6">
      <w:pPr>
        <w:jc w:val="center"/>
        <w:rPr>
          <w:rFonts w:ascii="Arial" w:hAnsi="Arial" w:cs="Calibri"/>
          <w:sz w:val="24"/>
        </w:rPr>
      </w:pPr>
    </w:p>
    <w:p w14:paraId="432D7DB6" w14:textId="52DFFE2C" w:rsidR="00E93D03" w:rsidRPr="005C15F9" w:rsidRDefault="00E93D03" w:rsidP="003248AC">
      <w:pPr>
        <w:spacing w:after="16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C15F9">
        <w:rPr>
          <w:rFonts w:ascii="Arial" w:hAnsi="Arial" w:cs="Arial"/>
          <w:b/>
          <w:bCs/>
          <w:sz w:val="24"/>
          <w:szCs w:val="24"/>
          <w:shd w:val="clear" w:color="auto" w:fill="FFFFFF"/>
        </w:rPr>
        <w:t>A Magyar Vakok és Gyengénlátók Országos Szövetségének elnöksége 202</w:t>
      </w:r>
      <w:r w:rsidR="00230C7F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5C15F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-ben, a Vakok és Gyengénlátók Hermina Egyesületének felterjesztése alapján </w:t>
      </w:r>
      <w:r w:rsidR="00230C7F">
        <w:rPr>
          <w:rFonts w:ascii="Arial" w:hAnsi="Arial" w:cs="Arial"/>
          <w:b/>
          <w:bCs/>
          <w:sz w:val="24"/>
          <w:szCs w:val="24"/>
        </w:rPr>
        <w:t xml:space="preserve">Dvariecki Bálint látássérült emberként kifejtett munkáját </w:t>
      </w:r>
      <w:r w:rsidRPr="005C15F9">
        <w:rPr>
          <w:rFonts w:ascii="Arial" w:hAnsi="Arial" w:cs="Arial"/>
          <w:b/>
          <w:bCs/>
          <w:sz w:val="24"/>
          <w:szCs w:val="24"/>
          <w:shd w:val="clear" w:color="auto" w:fill="FFFFFF"/>
        </w:rPr>
        <w:t>Louis Braille emlékér</w:t>
      </w:r>
      <w:r w:rsidR="00230C7F">
        <w:rPr>
          <w:rFonts w:ascii="Arial" w:hAnsi="Arial" w:cs="Arial"/>
          <w:b/>
          <w:bCs/>
          <w:sz w:val="24"/>
          <w:szCs w:val="24"/>
          <w:shd w:val="clear" w:color="auto" w:fill="FFFFFF"/>
        </w:rPr>
        <w:t>em adományozásával ismeri el</w:t>
      </w:r>
      <w:r w:rsidRPr="005C15F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433C916C" w14:textId="77777777" w:rsidR="00E93D03" w:rsidRDefault="00E93D03" w:rsidP="003248AC">
      <w:pPr>
        <w:spacing w:line="276" w:lineRule="auto"/>
        <w:jc w:val="center"/>
        <w:rPr>
          <w:rFonts w:ascii="Arial" w:hAnsi="Arial" w:cs="Calibri"/>
          <w:sz w:val="24"/>
        </w:rPr>
      </w:pPr>
    </w:p>
    <w:p w14:paraId="05A3C211" w14:textId="77777777" w:rsidR="00E93D03" w:rsidRDefault="00E93D03" w:rsidP="003248AC">
      <w:pPr>
        <w:spacing w:line="276" w:lineRule="auto"/>
        <w:jc w:val="center"/>
        <w:rPr>
          <w:rFonts w:ascii="Arial" w:hAnsi="Arial" w:cs="Calibri"/>
          <w:sz w:val="24"/>
        </w:rPr>
      </w:pPr>
    </w:p>
    <w:p w14:paraId="7658B3E1" w14:textId="77777777" w:rsidR="00E93D03" w:rsidRDefault="00E93D03" w:rsidP="003248AC">
      <w:pPr>
        <w:spacing w:line="276" w:lineRule="auto"/>
        <w:jc w:val="center"/>
        <w:rPr>
          <w:rFonts w:ascii="Arial" w:hAnsi="Arial" w:cs="Calibri"/>
          <w:sz w:val="24"/>
        </w:rPr>
      </w:pPr>
    </w:p>
    <w:p w14:paraId="43F9B74C" w14:textId="77777777" w:rsidR="00E93D03" w:rsidRDefault="00E93D03" w:rsidP="003248AC">
      <w:pPr>
        <w:spacing w:line="276" w:lineRule="auto"/>
        <w:jc w:val="center"/>
        <w:rPr>
          <w:rFonts w:ascii="Arial" w:hAnsi="Arial" w:cs="Calibri"/>
          <w:sz w:val="24"/>
        </w:rPr>
      </w:pPr>
    </w:p>
    <w:p w14:paraId="5DF9C27D" w14:textId="77777777" w:rsidR="004D3AB6" w:rsidRDefault="004D3AB6" w:rsidP="003248AC">
      <w:pPr>
        <w:spacing w:line="276" w:lineRule="auto"/>
        <w:jc w:val="center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Dvariecki Bálint</w:t>
      </w:r>
    </w:p>
    <w:p w14:paraId="11BBB385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</w:p>
    <w:p w14:paraId="68E2A904" w14:textId="7626C23C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Már a számítástechnikai középisk</w:t>
      </w:r>
      <w:r w:rsidR="00230C7F">
        <w:rPr>
          <w:rFonts w:ascii="Arial" w:hAnsi="Arial" w:cs="Calibri"/>
          <w:sz w:val="24"/>
        </w:rPr>
        <w:t>o</w:t>
      </w:r>
      <w:r>
        <w:rPr>
          <w:rFonts w:ascii="Arial" w:hAnsi="Arial" w:cs="Calibri"/>
          <w:sz w:val="24"/>
        </w:rPr>
        <w:t xml:space="preserve">lában az első olyan évfolyamba járt Bálint, ahová jártak </w:t>
      </w:r>
      <w:proofErr w:type="spellStart"/>
      <w:r>
        <w:rPr>
          <w:rFonts w:ascii="Arial" w:hAnsi="Arial" w:cs="Calibri"/>
          <w:sz w:val="24"/>
        </w:rPr>
        <w:t>látássérültek</w:t>
      </w:r>
      <w:proofErr w:type="spellEnd"/>
      <w:r>
        <w:rPr>
          <w:rFonts w:ascii="Arial" w:hAnsi="Arial" w:cs="Calibri"/>
          <w:sz w:val="24"/>
        </w:rPr>
        <w:t>, és eljutottak az érettségiig.</w:t>
      </w:r>
    </w:p>
    <w:p w14:paraId="5A7AE507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Főiskola után az ELTE Tanító és Óvóképző főiskolán kezdett el dolgozni informatikusként. Ez már egy nagy kihívás volt számára, hiszen minimális látással kellett egy közel 120 számítógépből álló parkot üzemeltetnie.</w:t>
      </w:r>
    </w:p>
    <w:p w14:paraId="37B130EF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Majd 2 év után informatikai csoportvezető lett. Pár embernek akkor is bizonyítania kellett, hogy a látása nem akadályozza a pozíció ellátásában.</w:t>
      </w:r>
    </w:p>
    <w:p w14:paraId="23AF102D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Itt már közbeszerzési eljárásokat, beszerzéseket bonyolított az egész intézmény részére, valamint szerver és gépparkot üzemeltetett.</w:t>
      </w:r>
    </w:p>
    <w:p w14:paraId="0E0C4F8A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 xml:space="preserve">Még az iskolai munka mellet megalapította az </w:t>
      </w:r>
      <w:proofErr w:type="spellStart"/>
      <w:r>
        <w:rPr>
          <w:rFonts w:ascii="Arial" w:hAnsi="Arial" w:cs="Calibri"/>
          <w:sz w:val="24"/>
        </w:rPr>
        <w:t>Alko-soft</w:t>
      </w:r>
      <w:proofErr w:type="spellEnd"/>
      <w:r>
        <w:rPr>
          <w:rFonts w:ascii="Arial" w:hAnsi="Arial" w:cs="Calibri"/>
          <w:sz w:val="24"/>
        </w:rPr>
        <w:t xml:space="preserve"> Bt-t. Munka után járt ki látó és látássérült emberekhez számítógépet </w:t>
      </w:r>
      <w:proofErr w:type="spellStart"/>
      <w:r>
        <w:rPr>
          <w:rFonts w:ascii="Arial" w:hAnsi="Arial" w:cs="Calibri"/>
          <w:sz w:val="24"/>
        </w:rPr>
        <w:t>szervizelni</w:t>
      </w:r>
      <w:proofErr w:type="spellEnd"/>
      <w:r>
        <w:rPr>
          <w:rFonts w:ascii="Arial" w:hAnsi="Arial" w:cs="Calibri"/>
          <w:sz w:val="24"/>
        </w:rPr>
        <w:t>.</w:t>
      </w:r>
    </w:p>
    <w:p w14:paraId="095415A9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Mindent BKV járatokkal oldotta meg. Néha egy komplett gépet a régi monitorral vitt házhoz, és szállította egyik helyről a másikra javítás céljából.</w:t>
      </w:r>
    </w:p>
    <w:p w14:paraId="79CFB488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Nagyon sok energiabefektetés kellett hozzá.</w:t>
      </w:r>
    </w:p>
    <w:p w14:paraId="304DB1D4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2008-ban eljött az iskolától, és kisebb pozícióba kerülve a Hermina egyesületnél kezdett el dolgozni. A tagoknak nyújtott informatikai szolgáltatásokat. Ugyanúgy akkor még többnyire háznál Budapesten és vonzáskörzetében.</w:t>
      </w:r>
    </w:p>
    <w:p w14:paraId="2FABE590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 xml:space="preserve">Közben az </w:t>
      </w:r>
      <w:proofErr w:type="spellStart"/>
      <w:r>
        <w:rPr>
          <w:rFonts w:ascii="Arial" w:hAnsi="Arial" w:cs="Calibri"/>
          <w:sz w:val="24"/>
        </w:rPr>
        <w:t>Alko-softot</w:t>
      </w:r>
      <w:proofErr w:type="spellEnd"/>
      <w:r>
        <w:rPr>
          <w:rFonts w:ascii="Arial" w:hAnsi="Arial" w:cs="Calibri"/>
          <w:sz w:val="24"/>
        </w:rPr>
        <w:t xml:space="preserve"> is fejlesztette. Esténként, sokszor éjszakánként, hétvégenként is dolgozott, mivel az </w:t>
      </w:r>
      <w:proofErr w:type="spellStart"/>
      <w:r>
        <w:rPr>
          <w:rFonts w:ascii="Arial" w:hAnsi="Arial" w:cs="Calibri"/>
          <w:sz w:val="24"/>
        </w:rPr>
        <w:t>Alko-soft</w:t>
      </w:r>
      <w:proofErr w:type="spellEnd"/>
      <w:r>
        <w:rPr>
          <w:rFonts w:ascii="Arial" w:hAnsi="Arial" w:cs="Calibri"/>
          <w:sz w:val="24"/>
        </w:rPr>
        <w:t xml:space="preserve"> is egyre több munkát adott.</w:t>
      </w:r>
    </w:p>
    <w:p w14:paraId="70928D17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Folyamatosan fejlesztette a kínálatot, újabb és újabb szolgáltatásokat talált ki.</w:t>
      </w:r>
    </w:p>
    <w:p w14:paraId="413BAC02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 xml:space="preserve">Önkéntes alapon megalapította a </w:t>
      </w:r>
      <w:proofErr w:type="spellStart"/>
      <w:r>
        <w:rPr>
          <w:rFonts w:ascii="Arial" w:hAnsi="Arial" w:cs="Calibri"/>
          <w:sz w:val="24"/>
        </w:rPr>
        <w:t>Dital</w:t>
      </w:r>
      <w:proofErr w:type="spellEnd"/>
      <w:r>
        <w:rPr>
          <w:rFonts w:ascii="Arial" w:hAnsi="Arial" w:cs="Calibri"/>
          <w:sz w:val="24"/>
        </w:rPr>
        <w:t xml:space="preserve"> könyvtárat, és lefejlesztette ingyenesen a keretrendszerét.</w:t>
      </w:r>
    </w:p>
    <w:p w14:paraId="29429DEC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Közben képezte magát, és üzleti tervezést, menedzsmentet, értékesítést, marketinget tanult, és sikeresen pályázott egy szervezetnél. Ezek után már tudatosan társadalmi vállalkozásként működött.</w:t>
      </w:r>
    </w:p>
    <w:p w14:paraId="7BB12E5D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 xml:space="preserve">Az évek során számos segédeszközt honosított meg Magyarországon, és tette elérhetővé </w:t>
      </w:r>
      <w:proofErr w:type="spellStart"/>
      <w:r>
        <w:rPr>
          <w:rFonts w:ascii="Arial" w:hAnsi="Arial" w:cs="Calibri"/>
          <w:sz w:val="24"/>
        </w:rPr>
        <w:t>látássérültek</w:t>
      </w:r>
      <w:proofErr w:type="spellEnd"/>
      <w:r>
        <w:rPr>
          <w:rFonts w:ascii="Arial" w:hAnsi="Arial" w:cs="Calibri"/>
          <w:sz w:val="24"/>
        </w:rPr>
        <w:t xml:space="preserve"> számára. Ezek mellett számos </w:t>
      </w:r>
      <w:proofErr w:type="spellStart"/>
      <w:r>
        <w:rPr>
          <w:rFonts w:ascii="Arial" w:hAnsi="Arial" w:cs="Calibri"/>
          <w:sz w:val="24"/>
        </w:rPr>
        <w:t>akadálymentesítési</w:t>
      </w:r>
      <w:proofErr w:type="spellEnd"/>
      <w:r>
        <w:rPr>
          <w:rFonts w:ascii="Arial" w:hAnsi="Arial" w:cs="Calibri"/>
          <w:sz w:val="24"/>
        </w:rPr>
        <w:t xml:space="preserve"> projektben vett részt.</w:t>
      </w:r>
    </w:p>
    <w:p w14:paraId="574C9880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Ő álmodta meg a LESEK (látássérült emberek segédeszköz konferencia) rendezvényt, mely már 9 alkalommal került megrendezésre. A szervezést minden évben Ő végezte.</w:t>
      </w:r>
    </w:p>
    <w:p w14:paraId="308343F0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 xml:space="preserve">Sikeresen ismét rengeteg energiabefektetéssel pályázott, és elkészített egy újság előfizető rendszert az </w:t>
      </w:r>
      <w:proofErr w:type="spellStart"/>
      <w:r>
        <w:rPr>
          <w:rFonts w:ascii="Arial" w:hAnsi="Arial" w:cs="Calibri"/>
          <w:sz w:val="24"/>
        </w:rPr>
        <w:t>eRikkkancs</w:t>
      </w:r>
      <w:proofErr w:type="spellEnd"/>
      <w:r>
        <w:rPr>
          <w:rFonts w:ascii="Arial" w:hAnsi="Arial" w:cs="Calibri"/>
          <w:sz w:val="24"/>
        </w:rPr>
        <w:t xml:space="preserve"> rendszert, mely segítségével a </w:t>
      </w:r>
      <w:proofErr w:type="spellStart"/>
      <w:r>
        <w:rPr>
          <w:rFonts w:ascii="Arial" w:hAnsi="Arial" w:cs="Calibri"/>
          <w:sz w:val="24"/>
        </w:rPr>
        <w:t>látássérültek</w:t>
      </w:r>
      <w:proofErr w:type="spellEnd"/>
      <w:r>
        <w:rPr>
          <w:rFonts w:ascii="Arial" w:hAnsi="Arial" w:cs="Calibri"/>
          <w:sz w:val="24"/>
        </w:rPr>
        <w:t xml:space="preserve"> tudnak akadálymentesen újságot olvasni.</w:t>
      </w:r>
    </w:p>
    <w:p w14:paraId="36D21512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 xml:space="preserve">2021-ben alapított egy </w:t>
      </w:r>
      <w:proofErr w:type="spellStart"/>
      <w:r>
        <w:rPr>
          <w:rFonts w:ascii="Arial" w:hAnsi="Arial" w:cs="Calibri"/>
          <w:sz w:val="24"/>
        </w:rPr>
        <w:t>ekönyv</w:t>
      </w:r>
      <w:proofErr w:type="spellEnd"/>
      <w:r>
        <w:rPr>
          <w:rFonts w:ascii="Arial" w:hAnsi="Arial" w:cs="Calibri"/>
          <w:sz w:val="24"/>
        </w:rPr>
        <w:t xml:space="preserve"> és hangoskönyv kiadásával foglalkozó kiadót a HELMA kiadót.</w:t>
      </w:r>
    </w:p>
    <w:p w14:paraId="347F26EF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Itt már nem csak a látássérülteknek, hanem a kezdő, magyar íróknak is segítséget tudott nyújtani, hogy az írásaik megjelenhessenek.</w:t>
      </w:r>
    </w:p>
    <w:p w14:paraId="0D057F09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lastRenderedPageBreak/>
        <w:t xml:space="preserve">2023 év első negyedévében pedig megint egy új dolgot hozott létre, az MKMT (Magyar könyv is </w:t>
      </w:r>
      <w:proofErr w:type="gramStart"/>
      <w:r>
        <w:rPr>
          <w:rFonts w:ascii="Arial" w:hAnsi="Arial" w:cs="Calibri"/>
          <w:sz w:val="24"/>
        </w:rPr>
        <w:t>Magyar</w:t>
      </w:r>
      <w:proofErr w:type="gramEnd"/>
      <w:r>
        <w:rPr>
          <w:rFonts w:ascii="Arial" w:hAnsi="Arial" w:cs="Calibri"/>
          <w:sz w:val="24"/>
        </w:rPr>
        <w:t xml:space="preserve"> termék) mozgalom. A mozgalommal sokkal jobban elérhetővé és elismerté akarja tenni a magyar szerzők magyar könyveit.</w:t>
      </w:r>
    </w:p>
    <w:p w14:paraId="26E73870" w14:textId="77777777" w:rsidR="004D3AB6" w:rsidRDefault="004D3AB6" w:rsidP="003248AC">
      <w:pPr>
        <w:spacing w:line="276" w:lineRule="auto"/>
        <w:jc w:val="both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Mindig az újdonságokon, megújuláson töri a fejét, és valósítja meg az elképzeléseit.</w:t>
      </w:r>
    </w:p>
    <w:p w14:paraId="0F6CF50F" w14:textId="77777777" w:rsidR="00B41D0E" w:rsidRDefault="00B41D0E" w:rsidP="003248AC">
      <w:pPr>
        <w:spacing w:line="276" w:lineRule="auto"/>
        <w:jc w:val="both"/>
      </w:pPr>
    </w:p>
    <w:sectPr w:rsidR="00B4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6"/>
    <w:rsid w:val="00230C7F"/>
    <w:rsid w:val="003248AC"/>
    <w:rsid w:val="004D3AB6"/>
    <w:rsid w:val="005C15F9"/>
    <w:rsid w:val="00A5537A"/>
    <w:rsid w:val="00B41D0E"/>
    <w:rsid w:val="00E93D03"/>
    <w:rsid w:val="00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B9DB"/>
  <w14:defaultImageDpi w14:val="0"/>
  <w15:docId w15:val="{8E48F220-A4EE-4C18-B899-89C3983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AB6"/>
    <w:pPr>
      <w:spacing w:after="0" w:line="240" w:lineRule="auto"/>
    </w:pPr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Bukta Bence</dc:creator>
  <cp:keywords/>
  <dc:description/>
  <cp:lastModifiedBy>MVGYOSZ Szolgáltatás</cp:lastModifiedBy>
  <cp:revision>3</cp:revision>
  <dcterms:created xsi:type="dcterms:W3CDTF">2023-12-12T08:03:00Z</dcterms:created>
  <dcterms:modified xsi:type="dcterms:W3CDTF">2023-12-12T08:06:00Z</dcterms:modified>
</cp:coreProperties>
</file>