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8" w:rsidRPr="001F274E" w:rsidRDefault="008A1B08" w:rsidP="00181BBA">
      <w:pPr>
        <w:ind w:left="-284"/>
        <w:rPr>
          <w:rFonts w:ascii="Titillium Up" w:hAnsi="Titillium Up"/>
          <w:i/>
          <w:sz w:val="22"/>
          <w:szCs w:val="22"/>
        </w:rPr>
      </w:pPr>
      <w:bookmarkStart w:id="0" w:name="_GoBack"/>
      <w:bookmarkEnd w:id="0"/>
    </w:p>
    <w:p w:rsidR="00041CE4" w:rsidRDefault="00041CE4" w:rsidP="00A30DB7">
      <w:pPr>
        <w:spacing w:line="360" w:lineRule="auto"/>
        <w:jc w:val="center"/>
      </w:pPr>
      <w:r>
        <w:t>SZÜLŐI BELEEGYEZŐ NYILATKOZAT</w:t>
      </w:r>
    </w:p>
    <w:p w:rsidR="00041CE4" w:rsidRDefault="00041CE4" w:rsidP="00041CE4">
      <w:pPr>
        <w:spacing w:line="360" w:lineRule="auto"/>
        <w:jc w:val="center"/>
      </w:pPr>
    </w:p>
    <w:p w:rsidR="00041CE4" w:rsidRDefault="00041CE4" w:rsidP="00041CE4">
      <w:pPr>
        <w:spacing w:line="480" w:lineRule="auto"/>
        <w:jc w:val="both"/>
      </w:pPr>
      <w:proofErr w:type="gramStart"/>
      <w:r>
        <w:t xml:space="preserve">Alulírott…………………………………………….(szülő/gondviselő) hozzájárulok ahhoz, hogy gyermekem……………………(anyja neve:…………………, születési hely, idő:………………..) részt vegyen a Magyar Vakok és Gyengénlátók Országos Szövetsége által szervezett Informatikai </w:t>
      </w:r>
      <w:proofErr w:type="spellStart"/>
      <w:r>
        <w:t>trénimgjén</w:t>
      </w:r>
      <w:proofErr w:type="spellEnd"/>
      <w:r>
        <w:t>, melyet az MVGYOSZ székházban (1146 Budapest, Hermina út 47.) tart meg 2019. augusztus 12-14. között.</w:t>
      </w:r>
      <w:proofErr w:type="gramEnd"/>
    </w:p>
    <w:p w:rsidR="00041CE4" w:rsidRDefault="00041CE4" w:rsidP="00041CE4">
      <w:pPr>
        <w:spacing w:line="360" w:lineRule="auto"/>
        <w:jc w:val="both"/>
      </w:pPr>
      <w:r>
        <w:t>A tréning idejére szállás</w:t>
      </w:r>
      <w:r w:rsidR="00C01500">
        <w:t>t igényelünk a gyermek számára:</w:t>
      </w:r>
      <w:r>
        <w:t xml:space="preserve"> (aláhúzandó</w:t>
      </w:r>
      <w:proofErr w:type="gramStart"/>
      <w:r>
        <w:t>)</w:t>
      </w:r>
      <w:r w:rsidR="00A30DB7">
        <w:t xml:space="preserve">   </w:t>
      </w:r>
      <w:r>
        <w:t>Igen</w:t>
      </w:r>
      <w:proofErr w:type="gramEnd"/>
      <w:r>
        <w:t>.</w:t>
      </w:r>
      <w:r w:rsidR="00A30DB7">
        <w:t xml:space="preserve">   </w:t>
      </w:r>
      <w:r>
        <w:t>Nem.</w:t>
      </w:r>
    </w:p>
    <w:p w:rsidR="00A30DB7" w:rsidRDefault="00A30DB7" w:rsidP="00041CE4">
      <w:pPr>
        <w:spacing w:line="360" w:lineRule="auto"/>
        <w:jc w:val="both"/>
      </w:pPr>
    </w:p>
    <w:p w:rsidR="00A30DB7" w:rsidRDefault="00A30DB7" w:rsidP="00A30DB7">
      <w:pPr>
        <w:spacing w:line="360" w:lineRule="auto"/>
        <w:jc w:val="both"/>
      </w:pPr>
      <w:r>
        <w:t xml:space="preserve">Aláírásommal hozzájárulok ahhoz, hogy fent nevezett gyermekem jelentkezési lapján és a regisztrációs lapon szereplő adatait a Magyar Vakok és Gyengénlátók Országos Szövetsége (MVGYOSZ) kezelje. </w:t>
      </w:r>
    </w:p>
    <w:p w:rsidR="00A30DB7" w:rsidRDefault="00A30DB7" w:rsidP="00A30DB7">
      <w:pPr>
        <w:spacing w:line="360" w:lineRule="auto"/>
        <w:jc w:val="both"/>
      </w:pPr>
      <w:r>
        <w:t xml:space="preserve">Hozzájárulok továbbá ahhoz </w:t>
      </w:r>
      <w:proofErr w:type="gramStart"/>
      <w:r>
        <w:t>is</w:t>
      </w:r>
      <w:proofErr w:type="gramEnd"/>
      <w:r>
        <w:t xml:space="preserve"> hogy az MVGYOSZ a tréningen, gyermekemről készült fényképeket a híradásaiban felhasználja. </w:t>
      </w:r>
    </w:p>
    <w:p w:rsidR="00A30DB7" w:rsidRDefault="00A30DB7" w:rsidP="00A30DB7">
      <w:pPr>
        <w:spacing w:line="360" w:lineRule="auto"/>
        <w:jc w:val="both"/>
      </w:pPr>
      <w:r>
        <w:t>Tudomásul veszem, hogy az adatait, a személyes azonosíthatósága nélkül, az MVGYOSZ a beszámolóiban és elszámolásaiban rögzíteni fogja.</w:t>
      </w:r>
    </w:p>
    <w:p w:rsidR="00041CE4" w:rsidRDefault="00041CE4" w:rsidP="00041CE4">
      <w:pPr>
        <w:jc w:val="both"/>
      </w:pPr>
    </w:p>
    <w:p w:rsidR="00041CE4" w:rsidRDefault="00041CE4" w:rsidP="00041CE4">
      <w:pPr>
        <w:jc w:val="both"/>
      </w:pPr>
    </w:p>
    <w:p w:rsidR="00041CE4" w:rsidRDefault="00041CE4" w:rsidP="00041CE4">
      <w:pPr>
        <w:jc w:val="both"/>
      </w:pPr>
      <w:r>
        <w:t>………………., 2019</w:t>
      </w:r>
      <w:r w:rsidR="00C01500">
        <w:t>……………..</w:t>
      </w:r>
    </w:p>
    <w:p w:rsidR="00041CE4" w:rsidRDefault="00041CE4" w:rsidP="00041CE4">
      <w:pPr>
        <w:jc w:val="both"/>
      </w:pPr>
    </w:p>
    <w:p w:rsidR="00041CE4" w:rsidRDefault="00041CE4" w:rsidP="00041CE4">
      <w:pPr>
        <w:jc w:val="both"/>
      </w:pPr>
    </w:p>
    <w:p w:rsidR="00041CE4" w:rsidRDefault="00041CE4" w:rsidP="00041CE4">
      <w:pPr>
        <w:spacing w:line="480" w:lineRule="auto"/>
        <w:jc w:val="right"/>
      </w:pPr>
      <w:r>
        <w:t xml:space="preserve">…………………………………………….                       </w:t>
      </w:r>
    </w:p>
    <w:p w:rsidR="00041CE4" w:rsidRDefault="00041CE4" w:rsidP="00041CE4">
      <w:pPr>
        <w:spacing w:line="480" w:lineRule="auto"/>
        <w:jc w:val="right"/>
      </w:pPr>
      <w:r>
        <w:t xml:space="preserve">              </w:t>
      </w:r>
      <w:proofErr w:type="gramStart"/>
      <w:r>
        <w:t>szülő</w:t>
      </w:r>
      <w:proofErr w:type="gramEnd"/>
      <w:r>
        <w:t xml:space="preserve">/gondviselő aláírása                                       </w:t>
      </w:r>
    </w:p>
    <w:p w:rsidR="00041CE4" w:rsidRDefault="00041CE4" w:rsidP="00041CE4">
      <w:pPr>
        <w:spacing w:line="480" w:lineRule="auto"/>
        <w:jc w:val="right"/>
      </w:pPr>
      <w:r>
        <w:t xml:space="preserve">……………………………………………..                      </w:t>
      </w:r>
    </w:p>
    <w:p w:rsidR="00041CE4" w:rsidRDefault="00041CE4" w:rsidP="00041CE4">
      <w:pPr>
        <w:spacing w:line="480" w:lineRule="auto"/>
        <w:jc w:val="right"/>
      </w:pPr>
      <w:r>
        <w:t xml:space="preserve">……………………………………………..                    </w:t>
      </w:r>
    </w:p>
    <w:p w:rsidR="007B19CA" w:rsidRPr="00A30DB7" w:rsidRDefault="00041CE4" w:rsidP="00A30DB7">
      <w:pPr>
        <w:spacing w:line="480" w:lineRule="auto"/>
        <w:jc w:val="right"/>
      </w:pPr>
      <w:r>
        <w:t xml:space="preserve">      </w:t>
      </w:r>
      <w:proofErr w:type="spellStart"/>
      <w:proofErr w:type="gramStart"/>
      <w:r>
        <w:t>szig.sz</w:t>
      </w:r>
      <w:proofErr w:type="gramEnd"/>
      <w:r>
        <w:t>ám</w:t>
      </w:r>
      <w:proofErr w:type="spellEnd"/>
      <w:r>
        <w:t xml:space="preserve">., lakcím                                                                    </w:t>
      </w:r>
    </w:p>
    <w:sectPr w:rsidR="007B19CA" w:rsidRPr="00A30DB7" w:rsidSect="00181BBA">
      <w:headerReference w:type="default" r:id="rId8"/>
      <w:footerReference w:type="default" r:id="rId9"/>
      <w:pgSz w:w="11906" w:h="16838" w:code="9"/>
      <w:pgMar w:top="1956" w:right="1134" w:bottom="1418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2E" w:rsidRDefault="005F1E2E" w:rsidP="008A1B08">
      <w:r>
        <w:separator/>
      </w:r>
    </w:p>
  </w:endnote>
  <w:endnote w:type="continuationSeparator" w:id="0">
    <w:p w:rsidR="005F1E2E" w:rsidRDefault="005F1E2E" w:rsidP="008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Up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95" w:rsidRPr="001C1FBB" w:rsidRDefault="00BE0B95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Székhely: 1146 Budapest, Hermina út 47.</w:t>
    </w:r>
    <w:r w:rsidRPr="00136F6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Postafiók: 1406 Budapest, Pf.</w:t>
    </w:r>
    <w:r w:rsidRPr="001C1FBB">
      <w:rPr>
        <w:rFonts w:ascii="Arial" w:hAnsi="Arial" w:cs="Arial"/>
        <w:sz w:val="16"/>
      </w:rPr>
      <w:t xml:space="preserve"> 44</w:t>
    </w:r>
  </w:p>
  <w:p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Telefon: +36 1 384 8440</w:t>
    </w:r>
  </w:p>
  <w:p w:rsidR="00BE0B95" w:rsidRDefault="00BE0B95" w:rsidP="001C1FBB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Email: titkarsag@mvgyosz.hu</w:t>
    </w:r>
  </w:p>
  <w:p w:rsidR="00BE0B95" w:rsidRPr="001C1FBB" w:rsidRDefault="00BE0B95" w:rsidP="001C1FBB">
    <w:pPr>
      <w:pStyle w:val="Nincstrkz"/>
      <w:ind w:left="-567"/>
      <w:rPr>
        <w:rFonts w:ascii="Arial" w:hAnsi="Arial" w:cs="Arial"/>
      </w:rPr>
    </w:pPr>
    <w:proofErr w:type="gramStart"/>
    <w:r w:rsidRPr="001C1FBB">
      <w:rPr>
        <w:rFonts w:ascii="Arial" w:hAnsi="Arial" w:cs="Arial"/>
        <w:sz w:val="16"/>
      </w:rPr>
      <w:t>www.mvgyosz.hu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2E" w:rsidRDefault="005F1E2E" w:rsidP="008A1B08">
      <w:r>
        <w:separator/>
      </w:r>
    </w:p>
  </w:footnote>
  <w:footnote w:type="continuationSeparator" w:id="0">
    <w:p w:rsidR="005F1E2E" w:rsidRDefault="005F1E2E" w:rsidP="008A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95" w:rsidRPr="00100799" w:rsidRDefault="00A92B8A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2249FC" wp14:editId="237D204A">
              <wp:simplePos x="0" y="0"/>
              <wp:positionH relativeFrom="column">
                <wp:posOffset>2299970</wp:posOffset>
              </wp:positionH>
              <wp:positionV relativeFrom="paragraph">
                <wp:posOffset>149860</wp:posOffset>
              </wp:positionV>
              <wp:extent cx="4209415" cy="445325"/>
              <wp:effectExtent l="38100" t="0" r="38735" b="3111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415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:rsidR="00BE0B95" w:rsidRPr="002C3F7A" w:rsidRDefault="00BE0B9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Cs w:val="26"/>
                            </w:rPr>
                          </w:pPr>
                          <w:r w:rsidRPr="002C3F7A">
                            <w:rPr>
                              <w:rFonts w:ascii="Titillium Lt" w:hAnsi="Titillium Lt" w:cs="Arial"/>
                              <w:b/>
                              <w:szCs w:val="26"/>
                            </w:rPr>
                            <w:t>Együtt formáljuk élhetőbbé a világot!</w:t>
                          </w:r>
                        </w:p>
                        <w:p w:rsidR="00BE0B95" w:rsidRDefault="00BE0B95" w:rsidP="00D133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249F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1pt;margin-top:11.8pt;width:331.45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" stroked="f">
              <v:shadow on="t" color="black" opacity="0" offset="0,4pt"/>
              <v:textbox>
                <w:txbxContent>
                  <w:p w:rsidR="00BE0B95" w:rsidRPr="002C3F7A" w:rsidRDefault="00BE0B9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Cs w:val="26"/>
                      </w:rPr>
                    </w:pPr>
                    <w:r w:rsidRPr="002C3F7A">
                      <w:rPr>
                        <w:rFonts w:ascii="Titillium Lt" w:hAnsi="Titillium Lt" w:cs="Arial"/>
                        <w:b/>
                        <w:szCs w:val="26"/>
                      </w:rPr>
                      <w:t>Együtt formáljuk élhetőbbé a világot!</w:t>
                    </w:r>
                  </w:p>
                  <w:p w:rsidR="00BE0B95" w:rsidRDefault="00BE0B95" w:rsidP="00D133E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B19CA"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1C4F5FE4" wp14:editId="2C1E8007">
          <wp:simplePos x="0" y="0"/>
          <wp:positionH relativeFrom="column">
            <wp:posOffset>-454660</wp:posOffset>
          </wp:positionH>
          <wp:positionV relativeFrom="paragraph">
            <wp:posOffset>-36195</wp:posOffset>
          </wp:positionV>
          <wp:extent cx="2753360" cy="719455"/>
          <wp:effectExtent l="0" t="0" r="889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3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B95" w:rsidRDefault="00BE0B95" w:rsidP="00AA6756">
    <w:pPr>
      <w:pStyle w:val="Nincstrkz"/>
      <w:ind w:left="-567"/>
      <w:rPr>
        <w:sz w:val="6"/>
        <w:szCs w:val="6"/>
      </w:rPr>
    </w:pPr>
  </w:p>
  <w:p w:rsidR="00BE0B95" w:rsidRDefault="00BE0B95" w:rsidP="001A0A17">
    <w:pPr>
      <w:pStyle w:val="lfej"/>
      <w:ind w:left="-567"/>
    </w:pPr>
    <w:r>
      <w:rPr>
        <w:rFonts w:ascii="Arial" w:hAnsi="Arial" w:cs="Arial"/>
        <w:b/>
        <w:noProof/>
        <w:sz w:val="32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365FE64" wp14:editId="5ADD1C77">
              <wp:simplePos x="0" y="0"/>
              <wp:positionH relativeFrom="column">
                <wp:posOffset>-388004</wp:posOffset>
              </wp:positionH>
              <wp:positionV relativeFrom="paragraph">
                <wp:posOffset>554090</wp:posOffset>
              </wp:positionV>
              <wp:extent cx="6462168" cy="0"/>
              <wp:effectExtent l="0" t="0" r="15240" b="19050"/>
              <wp:wrapNone/>
              <wp:docPr id="354" name="Egyenes összekötő nyíllal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216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AC763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54" o:spid="_x0000_s1026" type="#_x0000_t32" style="position:absolute;margin-left:-30.55pt;margin-top:43.65pt;width:508.8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6D7"/>
    <w:multiLevelType w:val="hybridMultilevel"/>
    <w:tmpl w:val="E8047E40"/>
    <w:lvl w:ilvl="0" w:tplc="040E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" w15:restartNumberingAfterBreak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AAF"/>
    <w:multiLevelType w:val="hybridMultilevel"/>
    <w:tmpl w:val="211C99BC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310425F7"/>
    <w:multiLevelType w:val="hybridMultilevel"/>
    <w:tmpl w:val="4DCCF1BA"/>
    <w:lvl w:ilvl="0" w:tplc="C0DEA5E4"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5F63A53"/>
    <w:multiLevelType w:val="hybridMultilevel"/>
    <w:tmpl w:val="95A0A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42EC8"/>
    <w:multiLevelType w:val="hybridMultilevel"/>
    <w:tmpl w:val="B8504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53CF5"/>
    <w:multiLevelType w:val="multilevel"/>
    <w:tmpl w:val="04C8E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6D663CB2"/>
    <w:multiLevelType w:val="hybridMultilevel"/>
    <w:tmpl w:val="75689A1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E76627C"/>
    <w:multiLevelType w:val="hybridMultilevel"/>
    <w:tmpl w:val="82F8ED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A"/>
    <w:rsid w:val="00001E10"/>
    <w:rsid w:val="00015089"/>
    <w:rsid w:val="00041CE4"/>
    <w:rsid w:val="00042F13"/>
    <w:rsid w:val="000623E7"/>
    <w:rsid w:val="00077B9D"/>
    <w:rsid w:val="00082707"/>
    <w:rsid w:val="000C6DA4"/>
    <w:rsid w:val="000C6ECC"/>
    <w:rsid w:val="000D0C74"/>
    <w:rsid w:val="000E0B04"/>
    <w:rsid w:val="00136F62"/>
    <w:rsid w:val="001740EB"/>
    <w:rsid w:val="0018025A"/>
    <w:rsid w:val="00180869"/>
    <w:rsid w:val="00181BBA"/>
    <w:rsid w:val="00193C3E"/>
    <w:rsid w:val="00197C82"/>
    <w:rsid w:val="001A0A17"/>
    <w:rsid w:val="001C1FBB"/>
    <w:rsid w:val="001D7340"/>
    <w:rsid w:val="001F274E"/>
    <w:rsid w:val="0021628D"/>
    <w:rsid w:val="00257C8F"/>
    <w:rsid w:val="00274D3B"/>
    <w:rsid w:val="00280DF0"/>
    <w:rsid w:val="00290C8F"/>
    <w:rsid w:val="0029347D"/>
    <w:rsid w:val="00293F18"/>
    <w:rsid w:val="002C3F7A"/>
    <w:rsid w:val="002E378C"/>
    <w:rsid w:val="00311F6A"/>
    <w:rsid w:val="0038521C"/>
    <w:rsid w:val="00392E75"/>
    <w:rsid w:val="003A7698"/>
    <w:rsid w:val="003B13EC"/>
    <w:rsid w:val="003D27D6"/>
    <w:rsid w:val="003D77EA"/>
    <w:rsid w:val="00405C78"/>
    <w:rsid w:val="00425727"/>
    <w:rsid w:val="00437612"/>
    <w:rsid w:val="00465DC0"/>
    <w:rsid w:val="00473F2A"/>
    <w:rsid w:val="00475C57"/>
    <w:rsid w:val="004929FD"/>
    <w:rsid w:val="004A38D6"/>
    <w:rsid w:val="004A5B48"/>
    <w:rsid w:val="00503447"/>
    <w:rsid w:val="005349A7"/>
    <w:rsid w:val="005415F7"/>
    <w:rsid w:val="0058259B"/>
    <w:rsid w:val="005B3965"/>
    <w:rsid w:val="005F1E2E"/>
    <w:rsid w:val="00601CAA"/>
    <w:rsid w:val="00634450"/>
    <w:rsid w:val="0064354C"/>
    <w:rsid w:val="00660E39"/>
    <w:rsid w:val="006648A4"/>
    <w:rsid w:val="00666F77"/>
    <w:rsid w:val="00694803"/>
    <w:rsid w:val="0069692B"/>
    <w:rsid w:val="006B6A48"/>
    <w:rsid w:val="006E6FEB"/>
    <w:rsid w:val="006E795B"/>
    <w:rsid w:val="006F0453"/>
    <w:rsid w:val="007326E5"/>
    <w:rsid w:val="00740030"/>
    <w:rsid w:val="00741A88"/>
    <w:rsid w:val="0075270E"/>
    <w:rsid w:val="00777265"/>
    <w:rsid w:val="007B19CA"/>
    <w:rsid w:val="007B50D0"/>
    <w:rsid w:val="007B571A"/>
    <w:rsid w:val="007B7FA0"/>
    <w:rsid w:val="008123AC"/>
    <w:rsid w:val="00837ACD"/>
    <w:rsid w:val="00850BF5"/>
    <w:rsid w:val="008603E3"/>
    <w:rsid w:val="0086683D"/>
    <w:rsid w:val="00884E36"/>
    <w:rsid w:val="0089516C"/>
    <w:rsid w:val="008A1B08"/>
    <w:rsid w:val="008B432C"/>
    <w:rsid w:val="008D1C47"/>
    <w:rsid w:val="008D5154"/>
    <w:rsid w:val="008E579C"/>
    <w:rsid w:val="008F23E3"/>
    <w:rsid w:val="009564B8"/>
    <w:rsid w:val="0097277C"/>
    <w:rsid w:val="009A2C8A"/>
    <w:rsid w:val="009B5B2A"/>
    <w:rsid w:val="009B6FFC"/>
    <w:rsid w:val="009C23C8"/>
    <w:rsid w:val="00A0345D"/>
    <w:rsid w:val="00A11B1B"/>
    <w:rsid w:val="00A17365"/>
    <w:rsid w:val="00A21422"/>
    <w:rsid w:val="00A25758"/>
    <w:rsid w:val="00A30DB7"/>
    <w:rsid w:val="00A36EAA"/>
    <w:rsid w:val="00A4410E"/>
    <w:rsid w:val="00A92B8A"/>
    <w:rsid w:val="00AA6756"/>
    <w:rsid w:val="00AF50F0"/>
    <w:rsid w:val="00B0593D"/>
    <w:rsid w:val="00B05A4E"/>
    <w:rsid w:val="00B17C9D"/>
    <w:rsid w:val="00B42495"/>
    <w:rsid w:val="00B44AB6"/>
    <w:rsid w:val="00B512ED"/>
    <w:rsid w:val="00B64765"/>
    <w:rsid w:val="00B667EE"/>
    <w:rsid w:val="00BD10A6"/>
    <w:rsid w:val="00BE0B95"/>
    <w:rsid w:val="00BE2A2A"/>
    <w:rsid w:val="00BF34B1"/>
    <w:rsid w:val="00BF6931"/>
    <w:rsid w:val="00C01500"/>
    <w:rsid w:val="00C06C82"/>
    <w:rsid w:val="00C33220"/>
    <w:rsid w:val="00C37A07"/>
    <w:rsid w:val="00C64C73"/>
    <w:rsid w:val="00CA74BB"/>
    <w:rsid w:val="00CA78EC"/>
    <w:rsid w:val="00CC63A4"/>
    <w:rsid w:val="00CD5AC8"/>
    <w:rsid w:val="00CF57E9"/>
    <w:rsid w:val="00D133E1"/>
    <w:rsid w:val="00D2169C"/>
    <w:rsid w:val="00D36FBD"/>
    <w:rsid w:val="00D65DF9"/>
    <w:rsid w:val="00D6720E"/>
    <w:rsid w:val="00D74975"/>
    <w:rsid w:val="00D82118"/>
    <w:rsid w:val="00D975FC"/>
    <w:rsid w:val="00DA7453"/>
    <w:rsid w:val="00DD39C4"/>
    <w:rsid w:val="00DD57BD"/>
    <w:rsid w:val="00E32E4B"/>
    <w:rsid w:val="00E32F4E"/>
    <w:rsid w:val="00E747C2"/>
    <w:rsid w:val="00EA76C2"/>
    <w:rsid w:val="00EB4304"/>
    <w:rsid w:val="00ED2B97"/>
    <w:rsid w:val="00EF14D1"/>
    <w:rsid w:val="00EF4C1C"/>
    <w:rsid w:val="00EF6846"/>
    <w:rsid w:val="00F47B48"/>
    <w:rsid w:val="00FC3B75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DA07F-2093-4B56-8803-4F1AC02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9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AA67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69692B"/>
    <w:pPr>
      <w:widowControl w:val="0"/>
      <w:jc w:val="both"/>
    </w:pPr>
    <w:rPr>
      <w:rFonts w:ascii="Lucida Sans Unicode" w:hAnsi="Lucida Sans Unicode"/>
      <w:snapToGrid w:val="0"/>
      <w:sz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69692B"/>
    <w:rPr>
      <w:rFonts w:ascii="Lucida Sans Unicode" w:eastAsia="Times New Roman" w:hAnsi="Lucida Sans Unicode" w:cs="Times New Roman"/>
      <w:snapToGrid w:val="0"/>
      <w:sz w:val="24"/>
      <w:szCs w:val="20"/>
      <w:lang w:val="en-GB" w:eastAsia="hu-HU"/>
    </w:rPr>
  </w:style>
  <w:style w:type="table" w:customStyle="1" w:styleId="TableNormal">
    <w:name w:val="Table Normal"/>
    <w:uiPriority w:val="2"/>
    <w:semiHidden/>
    <w:unhideWhenUsed/>
    <w:qFormat/>
    <w:rsid w:val="00895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9516C"/>
    <w:pPr>
      <w:widowControl w:val="0"/>
      <w:autoSpaceDE w:val="0"/>
      <w:autoSpaceDN w:val="0"/>
      <w:spacing w:before="19" w:line="258" w:lineRule="exact"/>
      <w:ind w:left="129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8116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1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129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341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671B9A-F738-4234-91B6-E01AC76C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Puskás Anett</cp:lastModifiedBy>
  <cp:revision>4</cp:revision>
  <cp:lastPrinted>2019-02-21T11:31:00Z</cp:lastPrinted>
  <dcterms:created xsi:type="dcterms:W3CDTF">2019-07-05T07:40:00Z</dcterms:created>
  <dcterms:modified xsi:type="dcterms:W3CDTF">2019-07-05T08:54:00Z</dcterms:modified>
</cp:coreProperties>
</file>